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6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E0" w:firstRow="1" w:lastRow="1" w:firstColumn="1" w:lastColumn="0" w:noHBand="1" w:noVBand="1"/>
      </w:tblPr>
      <w:tblGrid>
        <w:gridCol w:w="3117"/>
        <w:gridCol w:w="1997"/>
        <w:gridCol w:w="4770"/>
        <w:gridCol w:w="3780"/>
      </w:tblGrid>
      <w:tr w:rsidR="00FB1AB7" w:rsidRPr="00A646CD" w14:paraId="66B152EA" w14:textId="77777777" w:rsidTr="0077224F">
        <w:trPr>
          <w:trHeight w:val="1430"/>
        </w:trPr>
        <w:tc>
          <w:tcPr>
            <w:tcW w:w="13664" w:type="dxa"/>
            <w:gridSpan w:val="4"/>
          </w:tcPr>
          <w:p w14:paraId="1BBC4A53" w14:textId="77777777" w:rsidR="00FB1AB7" w:rsidRPr="007E7C9E" w:rsidRDefault="00FB1AB7" w:rsidP="00A646CD">
            <w:pPr>
              <w:spacing w:after="0" w:line="240" w:lineRule="auto"/>
              <w:jc w:val="center"/>
              <w:rPr>
                <w:b/>
                <w:sz w:val="28"/>
                <w:szCs w:val="36"/>
              </w:rPr>
            </w:pPr>
            <w:r w:rsidRPr="007E7C9E">
              <w:rPr>
                <w:b/>
                <w:sz w:val="28"/>
                <w:szCs w:val="36"/>
              </w:rPr>
              <w:t xml:space="preserve">KILA </w:t>
            </w:r>
            <w:r w:rsidR="00D07EE8" w:rsidRPr="007E7C9E">
              <w:rPr>
                <w:b/>
                <w:sz w:val="28"/>
                <w:szCs w:val="36"/>
              </w:rPr>
              <w:t>Meeting</w:t>
            </w:r>
            <w:r w:rsidR="00103320" w:rsidRPr="007E7C9E">
              <w:rPr>
                <w:b/>
                <w:sz w:val="28"/>
                <w:szCs w:val="36"/>
              </w:rPr>
              <w:t xml:space="preserve"> </w:t>
            </w:r>
            <w:r w:rsidR="002B74FF" w:rsidRPr="007E7C9E">
              <w:rPr>
                <w:b/>
                <w:sz w:val="28"/>
                <w:szCs w:val="36"/>
              </w:rPr>
              <w:t>Agenda</w:t>
            </w:r>
          </w:p>
          <w:p w14:paraId="217C1238" w14:textId="03C4E337" w:rsidR="00FB1AB7" w:rsidRPr="007E7C9E" w:rsidRDefault="00D07EE8" w:rsidP="00C805F8">
            <w:pPr>
              <w:spacing w:after="0" w:line="240" w:lineRule="auto"/>
              <w:jc w:val="center"/>
              <w:rPr>
                <w:b/>
                <w:sz w:val="28"/>
                <w:szCs w:val="36"/>
              </w:rPr>
            </w:pPr>
            <w:r w:rsidRPr="007E7C9E">
              <w:rPr>
                <w:b/>
                <w:sz w:val="28"/>
                <w:szCs w:val="36"/>
              </w:rPr>
              <w:t>Saturday</w:t>
            </w:r>
            <w:r w:rsidR="00245D1B">
              <w:rPr>
                <w:b/>
                <w:sz w:val="28"/>
                <w:szCs w:val="36"/>
              </w:rPr>
              <w:t>, June 14, 2019</w:t>
            </w:r>
            <w:r w:rsidRPr="007E7C9E">
              <w:rPr>
                <w:b/>
                <w:sz w:val="28"/>
                <w:szCs w:val="36"/>
              </w:rPr>
              <w:t xml:space="preserve"> </w:t>
            </w:r>
            <w:r w:rsidR="007E7C9E" w:rsidRPr="007E7C9E">
              <w:rPr>
                <w:b/>
                <w:sz w:val="28"/>
                <w:szCs w:val="36"/>
              </w:rPr>
              <w:t>10:00</w:t>
            </w:r>
            <w:r w:rsidR="009B6C29" w:rsidRPr="007E7C9E">
              <w:rPr>
                <w:b/>
                <w:sz w:val="28"/>
                <w:szCs w:val="36"/>
              </w:rPr>
              <w:t xml:space="preserve"> AM</w:t>
            </w:r>
          </w:p>
          <w:p w14:paraId="2FD3AD6F" w14:textId="77777777" w:rsidR="00454404" w:rsidRPr="00A646CD" w:rsidRDefault="00301855" w:rsidP="00441ED8">
            <w:pPr>
              <w:spacing w:after="0" w:line="240" w:lineRule="auto"/>
              <w:jc w:val="center"/>
              <w:rPr>
                <w:b/>
              </w:rPr>
            </w:pPr>
            <w:r w:rsidRPr="007E7C9E">
              <w:rPr>
                <w:b/>
                <w:sz w:val="28"/>
                <w:szCs w:val="36"/>
              </w:rPr>
              <w:t>Kelleys Island School</w:t>
            </w:r>
          </w:p>
        </w:tc>
      </w:tr>
      <w:tr w:rsidR="00CF1AA8" w:rsidRPr="009D1FCC" w14:paraId="3AA2CDB2" w14:textId="77777777" w:rsidTr="0077224F">
        <w:trPr>
          <w:trHeight w:val="440"/>
        </w:trPr>
        <w:tc>
          <w:tcPr>
            <w:tcW w:w="3117" w:type="dxa"/>
          </w:tcPr>
          <w:p w14:paraId="3BC6C1CF" w14:textId="77777777" w:rsidR="005C78E5" w:rsidRPr="009D1FCC" w:rsidRDefault="005C78E5" w:rsidP="00A646CD">
            <w:pPr>
              <w:spacing w:after="0" w:line="240" w:lineRule="auto"/>
              <w:jc w:val="center"/>
              <w:rPr>
                <w:b/>
                <w:sz w:val="24"/>
                <w:szCs w:val="24"/>
              </w:rPr>
            </w:pPr>
            <w:r w:rsidRPr="009D1FCC">
              <w:rPr>
                <w:b/>
                <w:sz w:val="24"/>
                <w:szCs w:val="24"/>
              </w:rPr>
              <w:t>Activity</w:t>
            </w:r>
          </w:p>
        </w:tc>
        <w:tc>
          <w:tcPr>
            <w:tcW w:w="1997" w:type="dxa"/>
          </w:tcPr>
          <w:p w14:paraId="53060421" w14:textId="77777777" w:rsidR="005C78E5" w:rsidRPr="009D1FCC" w:rsidRDefault="005C78E5" w:rsidP="00D07EE8">
            <w:pPr>
              <w:spacing w:after="0" w:line="240" w:lineRule="auto"/>
              <w:jc w:val="center"/>
              <w:rPr>
                <w:b/>
                <w:sz w:val="24"/>
                <w:szCs w:val="24"/>
              </w:rPr>
            </w:pPr>
            <w:r w:rsidRPr="009D1FCC">
              <w:rPr>
                <w:b/>
                <w:sz w:val="24"/>
                <w:szCs w:val="24"/>
              </w:rPr>
              <w:t>Comments</w:t>
            </w:r>
            <w:r w:rsidR="007E7C9E">
              <w:rPr>
                <w:b/>
                <w:sz w:val="24"/>
                <w:szCs w:val="24"/>
              </w:rPr>
              <w:t xml:space="preserve"> </w:t>
            </w:r>
            <w:r w:rsidR="00D07EE8" w:rsidRPr="009D1FCC">
              <w:rPr>
                <w:b/>
                <w:sz w:val="24"/>
                <w:szCs w:val="24"/>
              </w:rPr>
              <w:t>/</w:t>
            </w:r>
            <w:r w:rsidR="007E7C9E">
              <w:rPr>
                <w:b/>
                <w:sz w:val="24"/>
                <w:szCs w:val="24"/>
              </w:rPr>
              <w:t xml:space="preserve"> </w:t>
            </w:r>
            <w:r w:rsidR="00D07EE8" w:rsidRPr="009D1FCC">
              <w:rPr>
                <w:b/>
                <w:sz w:val="24"/>
                <w:szCs w:val="24"/>
              </w:rPr>
              <w:t>Presenter</w:t>
            </w:r>
          </w:p>
        </w:tc>
        <w:tc>
          <w:tcPr>
            <w:tcW w:w="4770" w:type="dxa"/>
          </w:tcPr>
          <w:p w14:paraId="28D94F57" w14:textId="77777777" w:rsidR="005C78E5" w:rsidRPr="009D1FCC" w:rsidRDefault="005C78E5" w:rsidP="00A646CD">
            <w:pPr>
              <w:spacing w:after="0" w:line="240" w:lineRule="auto"/>
              <w:jc w:val="center"/>
              <w:rPr>
                <w:b/>
                <w:sz w:val="24"/>
                <w:szCs w:val="24"/>
              </w:rPr>
            </w:pPr>
            <w:r w:rsidRPr="009D1FCC">
              <w:rPr>
                <w:b/>
                <w:sz w:val="24"/>
                <w:szCs w:val="24"/>
              </w:rPr>
              <w:t>Discussion Topic</w:t>
            </w:r>
          </w:p>
        </w:tc>
        <w:tc>
          <w:tcPr>
            <w:tcW w:w="3780" w:type="dxa"/>
          </w:tcPr>
          <w:p w14:paraId="33C57EEB" w14:textId="77777777" w:rsidR="005C78E5" w:rsidRPr="009D1FCC" w:rsidRDefault="005C78E5" w:rsidP="00A646CD">
            <w:pPr>
              <w:spacing w:after="0" w:line="240" w:lineRule="auto"/>
              <w:jc w:val="center"/>
              <w:rPr>
                <w:b/>
                <w:sz w:val="24"/>
                <w:szCs w:val="24"/>
              </w:rPr>
            </w:pPr>
            <w:r w:rsidRPr="009D1FCC">
              <w:rPr>
                <w:b/>
                <w:sz w:val="24"/>
                <w:szCs w:val="24"/>
              </w:rPr>
              <w:t>Notes</w:t>
            </w:r>
          </w:p>
        </w:tc>
      </w:tr>
      <w:tr w:rsidR="00441ED8" w:rsidRPr="009D1FCC" w14:paraId="1AA61BEE" w14:textId="77777777" w:rsidTr="0077224F">
        <w:trPr>
          <w:trHeight w:val="980"/>
        </w:trPr>
        <w:tc>
          <w:tcPr>
            <w:tcW w:w="3117" w:type="dxa"/>
          </w:tcPr>
          <w:p w14:paraId="12B9F4B7" w14:textId="77777777" w:rsidR="00441ED8" w:rsidRDefault="00441ED8" w:rsidP="00441ED8">
            <w:pPr>
              <w:spacing w:after="0" w:line="240" w:lineRule="auto"/>
              <w:rPr>
                <w:b/>
              </w:rPr>
            </w:pPr>
            <w:r>
              <w:rPr>
                <w:b/>
              </w:rPr>
              <w:t>Welcome &amp; Open</w:t>
            </w:r>
          </w:p>
          <w:p w14:paraId="02EDDC29" w14:textId="77777777" w:rsidR="00441ED8" w:rsidRPr="00AF649A" w:rsidRDefault="00441ED8" w:rsidP="00441ED8">
            <w:pPr>
              <w:spacing w:after="0" w:line="240" w:lineRule="auto"/>
              <w:rPr>
                <w:b/>
              </w:rPr>
            </w:pPr>
            <w:r w:rsidRPr="00AF649A">
              <w:rPr>
                <w:b/>
              </w:rPr>
              <w:t xml:space="preserve">Roll Call – need 6 for Quorum </w:t>
            </w:r>
          </w:p>
          <w:p w14:paraId="7A23D5E6" w14:textId="77777777" w:rsidR="00441ED8" w:rsidRDefault="00441ED8" w:rsidP="00441ED8">
            <w:pPr>
              <w:spacing w:after="0" w:line="240" w:lineRule="auto"/>
              <w:rPr>
                <w:b/>
              </w:rPr>
            </w:pPr>
          </w:p>
        </w:tc>
        <w:tc>
          <w:tcPr>
            <w:tcW w:w="1997" w:type="dxa"/>
          </w:tcPr>
          <w:p w14:paraId="4BD1E3EC" w14:textId="77777777" w:rsidR="00441ED8" w:rsidRDefault="00441ED8" w:rsidP="00441ED8">
            <w:pPr>
              <w:spacing w:after="0" w:line="240" w:lineRule="auto"/>
              <w:rPr>
                <w:sz w:val="24"/>
                <w:szCs w:val="24"/>
              </w:rPr>
            </w:pPr>
            <w:r>
              <w:rPr>
                <w:sz w:val="24"/>
                <w:szCs w:val="24"/>
              </w:rPr>
              <w:t>Chris</w:t>
            </w:r>
          </w:p>
        </w:tc>
        <w:tc>
          <w:tcPr>
            <w:tcW w:w="4770" w:type="dxa"/>
          </w:tcPr>
          <w:p w14:paraId="4E21BFF5" w14:textId="77777777" w:rsidR="00441ED8" w:rsidRPr="009D1FCC" w:rsidRDefault="00441ED8" w:rsidP="00441ED8">
            <w:pPr>
              <w:spacing w:after="0" w:line="240" w:lineRule="auto"/>
              <w:rPr>
                <w:sz w:val="24"/>
                <w:szCs w:val="24"/>
              </w:rPr>
            </w:pPr>
          </w:p>
        </w:tc>
        <w:tc>
          <w:tcPr>
            <w:tcW w:w="3780" w:type="dxa"/>
          </w:tcPr>
          <w:p w14:paraId="7FCDF111" w14:textId="0F14382D" w:rsidR="00441ED8" w:rsidRPr="009D1FCC" w:rsidRDefault="00B221AF" w:rsidP="00441ED8">
            <w:pPr>
              <w:spacing w:after="0" w:line="240" w:lineRule="auto"/>
              <w:rPr>
                <w:sz w:val="24"/>
                <w:szCs w:val="24"/>
              </w:rPr>
            </w:pPr>
            <w:r>
              <w:rPr>
                <w:sz w:val="24"/>
                <w:szCs w:val="24"/>
              </w:rPr>
              <w:t xml:space="preserve">Chris Arnold, Drew Algase, Tom Behlen, Jeannie </w:t>
            </w:r>
            <w:r w:rsidR="005F4A6D">
              <w:rPr>
                <w:sz w:val="24"/>
                <w:szCs w:val="24"/>
              </w:rPr>
              <w:t>Feagan, Walley</w:t>
            </w:r>
            <w:r w:rsidR="00245D1B">
              <w:rPr>
                <w:sz w:val="24"/>
                <w:szCs w:val="24"/>
              </w:rPr>
              <w:t xml:space="preserve"> Christy, Tom Beck, Todd Haines, Jennifer Pieratt, Caroline Jorski. </w:t>
            </w:r>
            <w:r w:rsidR="00EA42ED">
              <w:rPr>
                <w:sz w:val="24"/>
                <w:szCs w:val="24"/>
              </w:rPr>
              <w:t xml:space="preserve">Jim Coleman.  </w:t>
            </w:r>
            <w:r w:rsidR="00245D1B">
              <w:rPr>
                <w:sz w:val="24"/>
                <w:szCs w:val="24"/>
              </w:rPr>
              <w:t>Quorum present.</w:t>
            </w:r>
          </w:p>
        </w:tc>
      </w:tr>
      <w:tr w:rsidR="00441ED8" w:rsidRPr="009D1FCC" w14:paraId="75A264E1" w14:textId="77777777" w:rsidTr="0077224F">
        <w:trPr>
          <w:trHeight w:val="980"/>
        </w:trPr>
        <w:tc>
          <w:tcPr>
            <w:tcW w:w="3117" w:type="dxa"/>
          </w:tcPr>
          <w:p w14:paraId="718A2B96" w14:textId="1FEED054" w:rsidR="00D23495" w:rsidRDefault="00441ED8" w:rsidP="00441ED8">
            <w:pPr>
              <w:spacing w:after="0" w:line="240" w:lineRule="auto"/>
              <w:rPr>
                <w:b/>
              </w:rPr>
            </w:pPr>
            <w:r>
              <w:rPr>
                <w:b/>
              </w:rPr>
              <w:t>Approval of Minutes</w:t>
            </w:r>
            <w:r w:rsidR="00F83EB2">
              <w:rPr>
                <w:b/>
              </w:rPr>
              <w:t>/Notes</w:t>
            </w:r>
            <w:r>
              <w:rPr>
                <w:b/>
              </w:rPr>
              <w:t xml:space="preserve"> </w:t>
            </w:r>
            <w:r w:rsidR="00245D1B">
              <w:rPr>
                <w:b/>
              </w:rPr>
              <w:t xml:space="preserve">May 18, 2019 </w:t>
            </w:r>
            <w:r w:rsidR="00D23495">
              <w:rPr>
                <w:b/>
              </w:rPr>
              <w:t>BoD Meeting</w:t>
            </w:r>
          </w:p>
          <w:p w14:paraId="749B9347" w14:textId="77777777" w:rsidR="00441ED8" w:rsidRPr="0000174F" w:rsidRDefault="00441ED8" w:rsidP="00EA42ED">
            <w:pPr>
              <w:spacing w:after="0" w:line="240" w:lineRule="auto"/>
            </w:pPr>
          </w:p>
        </w:tc>
        <w:tc>
          <w:tcPr>
            <w:tcW w:w="1997" w:type="dxa"/>
          </w:tcPr>
          <w:p w14:paraId="0F6DF8A4" w14:textId="77777777" w:rsidR="00441ED8" w:rsidRPr="00441ED8" w:rsidRDefault="00441ED8" w:rsidP="00441ED8">
            <w:pPr>
              <w:spacing w:after="0" w:line="240" w:lineRule="auto"/>
              <w:rPr>
                <w:sz w:val="24"/>
                <w:szCs w:val="24"/>
              </w:rPr>
            </w:pPr>
            <w:r w:rsidRPr="00441ED8">
              <w:t>Tom Behlen</w:t>
            </w:r>
          </w:p>
        </w:tc>
        <w:tc>
          <w:tcPr>
            <w:tcW w:w="4770" w:type="dxa"/>
          </w:tcPr>
          <w:p w14:paraId="08E86A26" w14:textId="77777777" w:rsidR="00441ED8" w:rsidRDefault="00441ED8" w:rsidP="00441ED8">
            <w:pPr>
              <w:spacing w:after="0" w:line="240" w:lineRule="auto"/>
              <w:rPr>
                <w:sz w:val="24"/>
                <w:szCs w:val="24"/>
              </w:rPr>
            </w:pPr>
          </w:p>
          <w:p w14:paraId="573CDA9E" w14:textId="77777777" w:rsidR="00441ED8" w:rsidRPr="009D1FCC" w:rsidRDefault="00441ED8" w:rsidP="00441ED8">
            <w:pPr>
              <w:spacing w:after="0" w:line="240" w:lineRule="auto"/>
              <w:rPr>
                <w:sz w:val="24"/>
                <w:szCs w:val="24"/>
              </w:rPr>
            </w:pPr>
          </w:p>
        </w:tc>
        <w:tc>
          <w:tcPr>
            <w:tcW w:w="3780" w:type="dxa"/>
          </w:tcPr>
          <w:p w14:paraId="549BBCAF" w14:textId="13F7BB3A" w:rsidR="00441ED8" w:rsidRPr="009D1FCC" w:rsidRDefault="00C4369A" w:rsidP="00441ED8">
            <w:pPr>
              <w:spacing w:after="0" w:line="240" w:lineRule="auto"/>
              <w:rPr>
                <w:sz w:val="24"/>
                <w:szCs w:val="24"/>
              </w:rPr>
            </w:pPr>
            <w:r>
              <w:rPr>
                <w:sz w:val="24"/>
                <w:szCs w:val="24"/>
              </w:rPr>
              <w:t xml:space="preserve">Motion to approve </w:t>
            </w:r>
            <w:r w:rsidR="00245D1B">
              <w:rPr>
                <w:sz w:val="24"/>
                <w:szCs w:val="24"/>
              </w:rPr>
              <w:t>made by Walley Christy, seconded Tom Beck, and approved.</w:t>
            </w:r>
          </w:p>
        </w:tc>
      </w:tr>
      <w:tr w:rsidR="00441ED8" w:rsidRPr="009D1FCC" w14:paraId="3ACF0AFC" w14:textId="77777777" w:rsidTr="0077224F">
        <w:trPr>
          <w:trHeight w:val="548"/>
        </w:trPr>
        <w:tc>
          <w:tcPr>
            <w:tcW w:w="3117" w:type="dxa"/>
          </w:tcPr>
          <w:p w14:paraId="72050DBC" w14:textId="77777777" w:rsidR="00441ED8" w:rsidRDefault="00441ED8" w:rsidP="00441ED8">
            <w:pPr>
              <w:spacing w:after="0" w:line="240" w:lineRule="auto"/>
              <w:rPr>
                <w:b/>
              </w:rPr>
            </w:pPr>
            <w:r>
              <w:rPr>
                <w:b/>
              </w:rPr>
              <w:t xml:space="preserve">Treasurer Report </w:t>
            </w:r>
          </w:p>
          <w:p w14:paraId="46ECEB32" w14:textId="77777777" w:rsidR="00441ED8" w:rsidRDefault="00441ED8" w:rsidP="00441ED8">
            <w:pPr>
              <w:spacing w:after="0" w:line="240" w:lineRule="auto"/>
              <w:rPr>
                <w:b/>
              </w:rPr>
            </w:pPr>
          </w:p>
          <w:p w14:paraId="0A07A76C" w14:textId="77777777" w:rsidR="0077224F" w:rsidRDefault="0077224F" w:rsidP="00441ED8">
            <w:pPr>
              <w:spacing w:after="0" w:line="240" w:lineRule="auto"/>
              <w:rPr>
                <w:b/>
              </w:rPr>
            </w:pPr>
          </w:p>
          <w:p w14:paraId="62AE8DEF" w14:textId="77777777" w:rsidR="0077224F" w:rsidRDefault="0077224F" w:rsidP="00441ED8">
            <w:pPr>
              <w:spacing w:after="0" w:line="240" w:lineRule="auto"/>
              <w:rPr>
                <w:b/>
              </w:rPr>
            </w:pPr>
          </w:p>
          <w:p w14:paraId="5D87F066" w14:textId="77777777" w:rsidR="0077224F" w:rsidRDefault="0077224F" w:rsidP="00441ED8">
            <w:pPr>
              <w:spacing w:after="0" w:line="240" w:lineRule="auto"/>
              <w:rPr>
                <w:b/>
              </w:rPr>
            </w:pPr>
          </w:p>
          <w:p w14:paraId="431E6C72" w14:textId="77777777" w:rsidR="0077224F" w:rsidRPr="0000174F" w:rsidRDefault="0077224F" w:rsidP="00441ED8">
            <w:pPr>
              <w:spacing w:after="0" w:line="240" w:lineRule="auto"/>
              <w:rPr>
                <w:b/>
              </w:rPr>
            </w:pPr>
          </w:p>
        </w:tc>
        <w:tc>
          <w:tcPr>
            <w:tcW w:w="1997" w:type="dxa"/>
          </w:tcPr>
          <w:p w14:paraId="013320C4" w14:textId="77777777" w:rsidR="00441ED8" w:rsidRPr="009D1FCC" w:rsidRDefault="00441ED8" w:rsidP="00441ED8">
            <w:pPr>
              <w:spacing w:after="0" w:line="240" w:lineRule="auto"/>
              <w:rPr>
                <w:sz w:val="24"/>
                <w:szCs w:val="24"/>
              </w:rPr>
            </w:pPr>
            <w:r>
              <w:rPr>
                <w:sz w:val="24"/>
                <w:szCs w:val="24"/>
              </w:rPr>
              <w:t>Jeannie</w:t>
            </w:r>
          </w:p>
        </w:tc>
        <w:tc>
          <w:tcPr>
            <w:tcW w:w="4770" w:type="dxa"/>
          </w:tcPr>
          <w:p w14:paraId="217CC065" w14:textId="77777777" w:rsidR="00441ED8" w:rsidRPr="009D1FCC" w:rsidRDefault="00441ED8" w:rsidP="00441ED8">
            <w:pPr>
              <w:spacing w:after="0" w:line="240" w:lineRule="auto"/>
              <w:rPr>
                <w:sz w:val="24"/>
                <w:szCs w:val="24"/>
              </w:rPr>
            </w:pPr>
          </w:p>
        </w:tc>
        <w:tc>
          <w:tcPr>
            <w:tcW w:w="3780" w:type="dxa"/>
          </w:tcPr>
          <w:p w14:paraId="49ED9738" w14:textId="5FA7DBEB" w:rsidR="00F4349A" w:rsidRPr="009D1FCC" w:rsidRDefault="00245D1B" w:rsidP="00F4349A">
            <w:pPr>
              <w:spacing w:after="0" w:line="240" w:lineRule="auto"/>
              <w:rPr>
                <w:sz w:val="24"/>
                <w:szCs w:val="24"/>
              </w:rPr>
            </w:pPr>
            <w:r>
              <w:rPr>
                <w:sz w:val="24"/>
                <w:szCs w:val="24"/>
              </w:rPr>
              <w:t xml:space="preserve">Current paid membership at 230.  Total balance in the PNC account for June </w:t>
            </w:r>
            <w:r w:rsidR="005F4A6D">
              <w:rPr>
                <w:sz w:val="24"/>
                <w:szCs w:val="24"/>
              </w:rPr>
              <w:t>2019 $</w:t>
            </w:r>
            <w:r>
              <w:rPr>
                <w:sz w:val="24"/>
                <w:szCs w:val="24"/>
              </w:rPr>
              <w:t>47,096.49.</w:t>
            </w:r>
          </w:p>
        </w:tc>
      </w:tr>
      <w:tr w:rsidR="0077224F" w:rsidRPr="009D1FCC" w14:paraId="5783D70F" w14:textId="77777777" w:rsidTr="0077224F">
        <w:trPr>
          <w:trHeight w:val="548"/>
        </w:trPr>
        <w:tc>
          <w:tcPr>
            <w:tcW w:w="3117" w:type="dxa"/>
          </w:tcPr>
          <w:p w14:paraId="33E53A38" w14:textId="77777777" w:rsidR="0077224F" w:rsidRPr="0077224F" w:rsidRDefault="0077224F" w:rsidP="00441ED8">
            <w:pPr>
              <w:spacing w:after="0" w:line="240" w:lineRule="auto"/>
              <w:rPr>
                <w:b/>
                <w:sz w:val="28"/>
                <w:szCs w:val="28"/>
              </w:rPr>
            </w:pPr>
            <w:r w:rsidRPr="0077224F">
              <w:rPr>
                <w:b/>
                <w:sz w:val="28"/>
                <w:szCs w:val="28"/>
              </w:rPr>
              <w:t>OLD BUSINESS</w:t>
            </w:r>
          </w:p>
        </w:tc>
        <w:tc>
          <w:tcPr>
            <w:tcW w:w="1997" w:type="dxa"/>
          </w:tcPr>
          <w:p w14:paraId="7BF7338F" w14:textId="77777777" w:rsidR="0077224F" w:rsidRDefault="0077224F" w:rsidP="00441ED8">
            <w:pPr>
              <w:spacing w:after="0" w:line="240" w:lineRule="auto"/>
              <w:rPr>
                <w:sz w:val="24"/>
                <w:szCs w:val="24"/>
              </w:rPr>
            </w:pPr>
          </w:p>
        </w:tc>
        <w:tc>
          <w:tcPr>
            <w:tcW w:w="4770" w:type="dxa"/>
          </w:tcPr>
          <w:p w14:paraId="5581DE26" w14:textId="77777777" w:rsidR="0077224F" w:rsidRPr="009D1FCC" w:rsidRDefault="0077224F" w:rsidP="00441ED8">
            <w:pPr>
              <w:spacing w:after="0" w:line="240" w:lineRule="auto"/>
              <w:rPr>
                <w:sz w:val="24"/>
                <w:szCs w:val="24"/>
              </w:rPr>
            </w:pPr>
          </w:p>
        </w:tc>
        <w:tc>
          <w:tcPr>
            <w:tcW w:w="3780" w:type="dxa"/>
          </w:tcPr>
          <w:p w14:paraId="7234328A" w14:textId="77777777" w:rsidR="0077224F" w:rsidRPr="009D1FCC" w:rsidRDefault="0077224F" w:rsidP="00F4349A">
            <w:pPr>
              <w:spacing w:after="0" w:line="240" w:lineRule="auto"/>
              <w:rPr>
                <w:sz w:val="24"/>
                <w:szCs w:val="24"/>
              </w:rPr>
            </w:pPr>
          </w:p>
        </w:tc>
      </w:tr>
      <w:tr w:rsidR="0077224F" w:rsidRPr="009D1FCC" w14:paraId="1F2F892D" w14:textId="77777777" w:rsidTr="0077224F">
        <w:trPr>
          <w:trHeight w:val="548"/>
        </w:trPr>
        <w:tc>
          <w:tcPr>
            <w:tcW w:w="3117" w:type="dxa"/>
          </w:tcPr>
          <w:p w14:paraId="30C275BC" w14:textId="37127287" w:rsidR="0077224F" w:rsidRDefault="00245D1B" w:rsidP="00441ED8">
            <w:pPr>
              <w:spacing w:after="0" w:line="240" w:lineRule="auto"/>
              <w:rPr>
                <w:b/>
              </w:rPr>
            </w:pPr>
            <w:r>
              <w:rPr>
                <w:b/>
              </w:rPr>
              <w:t>KILA Storage Shed</w:t>
            </w:r>
          </w:p>
        </w:tc>
        <w:tc>
          <w:tcPr>
            <w:tcW w:w="1997" w:type="dxa"/>
          </w:tcPr>
          <w:p w14:paraId="2F2B6C50" w14:textId="77777777" w:rsidR="0077224F" w:rsidRDefault="0077224F" w:rsidP="00441ED8">
            <w:pPr>
              <w:spacing w:after="0" w:line="240" w:lineRule="auto"/>
              <w:rPr>
                <w:sz w:val="24"/>
                <w:szCs w:val="24"/>
              </w:rPr>
            </w:pPr>
            <w:r>
              <w:rPr>
                <w:sz w:val="24"/>
                <w:szCs w:val="24"/>
              </w:rPr>
              <w:t>Chris</w:t>
            </w:r>
          </w:p>
        </w:tc>
        <w:tc>
          <w:tcPr>
            <w:tcW w:w="4770" w:type="dxa"/>
          </w:tcPr>
          <w:p w14:paraId="4D6B697F" w14:textId="0E4E7BDC" w:rsidR="00F83EB2" w:rsidRPr="009D1FCC" w:rsidRDefault="00245D1B" w:rsidP="00441ED8">
            <w:pPr>
              <w:spacing w:after="0" w:line="240" w:lineRule="auto"/>
              <w:rPr>
                <w:sz w:val="24"/>
                <w:szCs w:val="24"/>
              </w:rPr>
            </w:pPr>
            <w:r>
              <w:rPr>
                <w:sz w:val="24"/>
                <w:szCs w:val="24"/>
              </w:rPr>
              <w:t>Logistics to get project done.  Stick build or Kit.  When?</w:t>
            </w:r>
          </w:p>
        </w:tc>
        <w:tc>
          <w:tcPr>
            <w:tcW w:w="3780" w:type="dxa"/>
          </w:tcPr>
          <w:p w14:paraId="2CBB0EB2" w14:textId="455000D1" w:rsidR="0077224F" w:rsidRPr="009D1FCC" w:rsidRDefault="00245D1B" w:rsidP="00F4349A">
            <w:pPr>
              <w:spacing w:after="0" w:line="240" w:lineRule="auto"/>
              <w:rPr>
                <w:sz w:val="24"/>
                <w:szCs w:val="24"/>
              </w:rPr>
            </w:pPr>
            <w:r>
              <w:rPr>
                <w:sz w:val="24"/>
                <w:szCs w:val="24"/>
              </w:rPr>
              <w:t xml:space="preserve">Discussion regarding whether to still build versus buying prebuilt.  Kit is about $999 with $150 for floor.  Prebuilt is $2500 to $3000.  Issue getting bodies available to build.  </w:t>
            </w:r>
            <w:r w:rsidR="00BC499D">
              <w:rPr>
                <w:sz w:val="24"/>
                <w:szCs w:val="24"/>
              </w:rPr>
              <w:t xml:space="preserve">Pieratts and Todd Haines available to build on weekday since Saturdays appear to be rather full.  Chris will proceed to get kit.  Also need to </w:t>
            </w:r>
            <w:r w:rsidR="00BC499D">
              <w:rPr>
                <w:sz w:val="24"/>
                <w:szCs w:val="24"/>
              </w:rPr>
              <w:lastRenderedPageBreak/>
              <w:t>verify with Hancock Wood the specific location.</w:t>
            </w:r>
          </w:p>
        </w:tc>
      </w:tr>
      <w:tr w:rsidR="0077224F" w:rsidRPr="009D1FCC" w14:paraId="7A09C945" w14:textId="77777777" w:rsidTr="0077224F">
        <w:trPr>
          <w:trHeight w:val="548"/>
        </w:trPr>
        <w:tc>
          <w:tcPr>
            <w:tcW w:w="3117" w:type="dxa"/>
          </w:tcPr>
          <w:p w14:paraId="7DAE33E6" w14:textId="778BFF82" w:rsidR="0077224F" w:rsidRDefault="00BC499D" w:rsidP="009C718F">
            <w:pPr>
              <w:spacing w:after="0" w:line="240" w:lineRule="auto"/>
              <w:rPr>
                <w:b/>
              </w:rPr>
            </w:pPr>
            <w:r>
              <w:rPr>
                <w:b/>
              </w:rPr>
              <w:lastRenderedPageBreak/>
              <w:t>Membership &amp; KILA Cards</w:t>
            </w:r>
          </w:p>
        </w:tc>
        <w:tc>
          <w:tcPr>
            <w:tcW w:w="1997" w:type="dxa"/>
          </w:tcPr>
          <w:p w14:paraId="1F09F35F" w14:textId="77777777" w:rsidR="0077224F" w:rsidRDefault="0077224F" w:rsidP="00441ED8">
            <w:pPr>
              <w:spacing w:after="0" w:line="240" w:lineRule="auto"/>
              <w:rPr>
                <w:sz w:val="24"/>
                <w:szCs w:val="24"/>
              </w:rPr>
            </w:pPr>
            <w:r>
              <w:rPr>
                <w:sz w:val="24"/>
                <w:szCs w:val="24"/>
              </w:rPr>
              <w:t>Chris</w:t>
            </w:r>
          </w:p>
        </w:tc>
        <w:tc>
          <w:tcPr>
            <w:tcW w:w="4770" w:type="dxa"/>
          </w:tcPr>
          <w:p w14:paraId="78B4CDAE" w14:textId="29688C65" w:rsidR="00F83EB2" w:rsidRPr="009D1FCC" w:rsidRDefault="00F83EB2" w:rsidP="00441ED8">
            <w:pPr>
              <w:spacing w:after="0" w:line="240" w:lineRule="auto"/>
              <w:rPr>
                <w:sz w:val="24"/>
                <w:szCs w:val="24"/>
              </w:rPr>
            </w:pPr>
            <w:r>
              <w:rPr>
                <w:sz w:val="24"/>
                <w:szCs w:val="24"/>
              </w:rPr>
              <w:t xml:space="preserve"> </w:t>
            </w:r>
            <w:r w:rsidR="00BC499D">
              <w:rPr>
                <w:sz w:val="24"/>
                <w:szCs w:val="24"/>
              </w:rPr>
              <w:t>Status</w:t>
            </w:r>
          </w:p>
        </w:tc>
        <w:tc>
          <w:tcPr>
            <w:tcW w:w="3780" w:type="dxa"/>
          </w:tcPr>
          <w:p w14:paraId="4B439076" w14:textId="3EBE24A9" w:rsidR="0077224F" w:rsidRPr="009D1FCC" w:rsidRDefault="00BC499D" w:rsidP="00F4349A">
            <w:pPr>
              <w:spacing w:after="0" w:line="240" w:lineRule="auto"/>
              <w:rPr>
                <w:sz w:val="24"/>
                <w:szCs w:val="24"/>
              </w:rPr>
            </w:pPr>
            <w:r>
              <w:rPr>
                <w:sz w:val="24"/>
                <w:szCs w:val="24"/>
              </w:rPr>
              <w:t>Cards are to be printed Monday.  Current count is 217 with few more names being verified.  10 to 20 new member cards will be printed.</w:t>
            </w:r>
          </w:p>
        </w:tc>
      </w:tr>
      <w:tr w:rsidR="0077224F" w:rsidRPr="009D1FCC" w14:paraId="115AA9D9" w14:textId="77777777" w:rsidTr="0077224F">
        <w:trPr>
          <w:trHeight w:val="548"/>
        </w:trPr>
        <w:tc>
          <w:tcPr>
            <w:tcW w:w="3117" w:type="dxa"/>
          </w:tcPr>
          <w:p w14:paraId="647B4411" w14:textId="0D3A0A62" w:rsidR="0077224F" w:rsidRDefault="005F4A6D" w:rsidP="00441ED8">
            <w:pPr>
              <w:spacing w:after="0" w:line="240" w:lineRule="auto"/>
              <w:rPr>
                <w:b/>
              </w:rPr>
            </w:pPr>
            <w:r>
              <w:rPr>
                <w:b/>
              </w:rPr>
              <w:t>Raffle</w:t>
            </w:r>
            <w:r w:rsidR="006D7642">
              <w:rPr>
                <w:b/>
              </w:rPr>
              <w:t xml:space="preserve"> tickets</w:t>
            </w:r>
          </w:p>
        </w:tc>
        <w:tc>
          <w:tcPr>
            <w:tcW w:w="1997" w:type="dxa"/>
          </w:tcPr>
          <w:p w14:paraId="67EF1E82" w14:textId="541B394F" w:rsidR="0077224F" w:rsidRDefault="006D7642" w:rsidP="00441ED8">
            <w:pPr>
              <w:spacing w:after="0" w:line="240" w:lineRule="auto"/>
              <w:rPr>
                <w:sz w:val="24"/>
                <w:szCs w:val="24"/>
              </w:rPr>
            </w:pPr>
            <w:r>
              <w:rPr>
                <w:sz w:val="24"/>
                <w:szCs w:val="24"/>
              </w:rPr>
              <w:t>Drew</w:t>
            </w:r>
          </w:p>
        </w:tc>
        <w:tc>
          <w:tcPr>
            <w:tcW w:w="4770" w:type="dxa"/>
          </w:tcPr>
          <w:p w14:paraId="5B72555D" w14:textId="1C5F4292" w:rsidR="0077224F" w:rsidRPr="009D1FCC" w:rsidRDefault="0056664D" w:rsidP="00441ED8">
            <w:pPr>
              <w:spacing w:after="0" w:line="240" w:lineRule="auto"/>
              <w:rPr>
                <w:sz w:val="24"/>
                <w:szCs w:val="24"/>
              </w:rPr>
            </w:pPr>
            <w:r>
              <w:rPr>
                <w:sz w:val="24"/>
                <w:szCs w:val="24"/>
              </w:rPr>
              <w:t>status</w:t>
            </w:r>
          </w:p>
        </w:tc>
        <w:tc>
          <w:tcPr>
            <w:tcW w:w="3780" w:type="dxa"/>
          </w:tcPr>
          <w:p w14:paraId="4C41BF74" w14:textId="1F845B75" w:rsidR="0077224F" w:rsidRPr="009D1FCC" w:rsidRDefault="0056664D" w:rsidP="00F4349A">
            <w:pPr>
              <w:spacing w:after="0" w:line="240" w:lineRule="auto"/>
              <w:rPr>
                <w:sz w:val="24"/>
                <w:szCs w:val="24"/>
              </w:rPr>
            </w:pPr>
            <w:r>
              <w:rPr>
                <w:sz w:val="24"/>
                <w:szCs w:val="24"/>
              </w:rPr>
              <w:t xml:space="preserve">Tickets should be available the coming week.  Drew taking lead in distribution.  Stated purpose to help </w:t>
            </w:r>
            <w:r w:rsidR="00955C6A">
              <w:rPr>
                <w:sz w:val="24"/>
                <w:szCs w:val="24"/>
              </w:rPr>
              <w:t xml:space="preserve">with </w:t>
            </w:r>
            <w:r w:rsidR="005F4A6D">
              <w:rPr>
                <w:sz w:val="24"/>
                <w:szCs w:val="24"/>
              </w:rPr>
              <w:t>improvements</w:t>
            </w:r>
            <w:r w:rsidR="00955C6A">
              <w:rPr>
                <w:sz w:val="24"/>
                <w:szCs w:val="24"/>
              </w:rPr>
              <w:t xml:space="preserve"> and </w:t>
            </w:r>
            <w:r w:rsidR="005F4A6D">
              <w:rPr>
                <w:sz w:val="24"/>
                <w:szCs w:val="24"/>
              </w:rPr>
              <w:t>enhancements</w:t>
            </w:r>
            <w:r w:rsidR="00955C6A">
              <w:rPr>
                <w:sz w:val="24"/>
                <w:szCs w:val="24"/>
              </w:rPr>
              <w:t xml:space="preserve"> to Addison Park.  Chris is on Park Board’s planning committee.  </w:t>
            </w:r>
            <w:r w:rsidR="005F4A6D">
              <w:rPr>
                <w:sz w:val="24"/>
                <w:szCs w:val="24"/>
              </w:rPr>
              <w:t>Also,</w:t>
            </w:r>
            <w:r w:rsidR="00955C6A">
              <w:rPr>
                <w:sz w:val="24"/>
                <w:szCs w:val="24"/>
              </w:rPr>
              <w:t xml:space="preserve"> potential funding need for VFW upgrading of parking lot.  Planning in initial phases.</w:t>
            </w:r>
            <w:r>
              <w:rPr>
                <w:sz w:val="24"/>
                <w:szCs w:val="24"/>
              </w:rPr>
              <w:t xml:space="preserve"> </w:t>
            </w:r>
          </w:p>
        </w:tc>
      </w:tr>
      <w:tr w:rsidR="0077224F" w:rsidRPr="009D1FCC" w14:paraId="52005527" w14:textId="77777777" w:rsidTr="0077224F">
        <w:trPr>
          <w:trHeight w:val="548"/>
        </w:trPr>
        <w:tc>
          <w:tcPr>
            <w:tcW w:w="3117" w:type="dxa"/>
          </w:tcPr>
          <w:p w14:paraId="5E32A21A" w14:textId="4D7E4E5E" w:rsidR="0077224F" w:rsidRDefault="006D7642" w:rsidP="0077224F">
            <w:pPr>
              <w:spacing w:after="0" w:line="240" w:lineRule="auto"/>
              <w:rPr>
                <w:b/>
              </w:rPr>
            </w:pPr>
            <w:r>
              <w:rPr>
                <w:b/>
              </w:rPr>
              <w:t>Island Fest booth volunteers</w:t>
            </w:r>
          </w:p>
        </w:tc>
        <w:tc>
          <w:tcPr>
            <w:tcW w:w="1997" w:type="dxa"/>
          </w:tcPr>
          <w:p w14:paraId="5781A918" w14:textId="3A8F6DA0" w:rsidR="0077224F" w:rsidRDefault="006D7642" w:rsidP="00441ED8">
            <w:pPr>
              <w:spacing w:after="0" w:line="240" w:lineRule="auto"/>
              <w:rPr>
                <w:sz w:val="24"/>
                <w:szCs w:val="24"/>
              </w:rPr>
            </w:pPr>
            <w:r>
              <w:rPr>
                <w:sz w:val="24"/>
                <w:szCs w:val="24"/>
              </w:rPr>
              <w:t>Chris</w:t>
            </w:r>
          </w:p>
        </w:tc>
        <w:tc>
          <w:tcPr>
            <w:tcW w:w="4770" w:type="dxa"/>
          </w:tcPr>
          <w:p w14:paraId="6741131E" w14:textId="090C1930" w:rsidR="0077224F" w:rsidRPr="009D1FCC" w:rsidRDefault="00955C6A" w:rsidP="00441ED8">
            <w:pPr>
              <w:spacing w:after="0" w:line="240" w:lineRule="auto"/>
              <w:rPr>
                <w:sz w:val="24"/>
                <w:szCs w:val="24"/>
              </w:rPr>
            </w:pPr>
            <w:r>
              <w:rPr>
                <w:sz w:val="24"/>
                <w:szCs w:val="24"/>
              </w:rPr>
              <w:t>Need booth volunteers Friday and Saturday.</w:t>
            </w:r>
          </w:p>
        </w:tc>
        <w:tc>
          <w:tcPr>
            <w:tcW w:w="3780" w:type="dxa"/>
          </w:tcPr>
          <w:p w14:paraId="46875CCF" w14:textId="0157C77A" w:rsidR="0077224F" w:rsidRPr="009D1FCC" w:rsidRDefault="00955C6A" w:rsidP="00F4349A">
            <w:pPr>
              <w:spacing w:after="0" w:line="240" w:lineRule="auto"/>
              <w:rPr>
                <w:sz w:val="24"/>
                <w:szCs w:val="24"/>
              </w:rPr>
            </w:pPr>
            <w:r>
              <w:rPr>
                <w:sz w:val="24"/>
                <w:szCs w:val="24"/>
              </w:rPr>
              <w:t>Chris doing overall oversight and gap fill.  6-8 Fri. Tom Behlen &amp; Jim Coleman, 10-N Sat Wally Christy and Todd Haines, n-2 Drew and Jeannie, 2-4 Tom Beck, ????</w:t>
            </w:r>
          </w:p>
        </w:tc>
      </w:tr>
      <w:tr w:rsidR="0077224F" w:rsidRPr="009D1FCC" w14:paraId="37760DA2" w14:textId="77777777" w:rsidTr="0077224F">
        <w:trPr>
          <w:trHeight w:val="548"/>
        </w:trPr>
        <w:tc>
          <w:tcPr>
            <w:tcW w:w="3117" w:type="dxa"/>
          </w:tcPr>
          <w:p w14:paraId="71CF9ED8" w14:textId="6E574244" w:rsidR="0077224F" w:rsidRDefault="006D7642" w:rsidP="00441ED8">
            <w:pPr>
              <w:spacing w:after="0" w:line="240" w:lineRule="auto"/>
              <w:rPr>
                <w:b/>
              </w:rPr>
            </w:pPr>
            <w:r>
              <w:rPr>
                <w:b/>
              </w:rPr>
              <w:t>Merchandise inventory and t-shirts</w:t>
            </w:r>
          </w:p>
        </w:tc>
        <w:tc>
          <w:tcPr>
            <w:tcW w:w="1997" w:type="dxa"/>
          </w:tcPr>
          <w:p w14:paraId="450DB0F7" w14:textId="104F8081" w:rsidR="0077224F" w:rsidRDefault="006D7642" w:rsidP="00441ED8">
            <w:pPr>
              <w:spacing w:after="0" w:line="240" w:lineRule="auto"/>
              <w:rPr>
                <w:sz w:val="24"/>
                <w:szCs w:val="24"/>
              </w:rPr>
            </w:pPr>
            <w:r>
              <w:rPr>
                <w:sz w:val="24"/>
                <w:szCs w:val="24"/>
              </w:rPr>
              <w:t>Chris</w:t>
            </w:r>
          </w:p>
        </w:tc>
        <w:tc>
          <w:tcPr>
            <w:tcW w:w="4770" w:type="dxa"/>
          </w:tcPr>
          <w:p w14:paraId="394ACE2B" w14:textId="64CC2F52" w:rsidR="0077224F" w:rsidRPr="009D1FCC" w:rsidRDefault="006D7642" w:rsidP="00441ED8">
            <w:pPr>
              <w:spacing w:after="0" w:line="240" w:lineRule="auto"/>
              <w:rPr>
                <w:sz w:val="24"/>
                <w:szCs w:val="24"/>
              </w:rPr>
            </w:pPr>
            <w:r>
              <w:rPr>
                <w:sz w:val="24"/>
                <w:szCs w:val="24"/>
              </w:rPr>
              <w:t xml:space="preserve">What we have, what we need, this </w:t>
            </w:r>
            <w:r w:rsidR="005F4A6D">
              <w:rPr>
                <w:sz w:val="24"/>
                <w:szCs w:val="24"/>
              </w:rPr>
              <w:t>year’s</w:t>
            </w:r>
            <w:r>
              <w:rPr>
                <w:sz w:val="24"/>
                <w:szCs w:val="24"/>
              </w:rPr>
              <w:t xml:space="preserve"> shirt</w:t>
            </w:r>
          </w:p>
        </w:tc>
        <w:tc>
          <w:tcPr>
            <w:tcW w:w="3780" w:type="dxa"/>
          </w:tcPr>
          <w:p w14:paraId="05D42AAE" w14:textId="429C4494" w:rsidR="0077224F" w:rsidRPr="009D1FCC" w:rsidRDefault="00955C6A" w:rsidP="00F4349A">
            <w:pPr>
              <w:spacing w:after="0" w:line="240" w:lineRule="auto"/>
              <w:rPr>
                <w:sz w:val="24"/>
                <w:szCs w:val="24"/>
              </w:rPr>
            </w:pPr>
            <w:r>
              <w:rPr>
                <w:sz w:val="24"/>
                <w:szCs w:val="24"/>
              </w:rPr>
              <w:t xml:space="preserve">Will be having </w:t>
            </w:r>
            <w:r w:rsidR="005F4A6D">
              <w:rPr>
                <w:sz w:val="24"/>
                <w:szCs w:val="24"/>
              </w:rPr>
              <w:t>merchandise</w:t>
            </w:r>
            <w:r>
              <w:rPr>
                <w:sz w:val="24"/>
                <w:szCs w:val="24"/>
              </w:rPr>
              <w:t xml:space="preserve"> available at Island Fest.  Need inventory existing shirts and other items.  Need design for this year’s shirt.  Jim Coleman has worked up initial design based on KI roots theme.  Board liked draft and Jim is proceeding on refining design.  Possible </w:t>
            </w:r>
            <w:r w:rsidR="005F4A6D">
              <w:rPr>
                <w:sz w:val="24"/>
                <w:szCs w:val="24"/>
              </w:rPr>
              <w:t>usage</w:t>
            </w:r>
            <w:r>
              <w:rPr>
                <w:sz w:val="24"/>
                <w:szCs w:val="24"/>
              </w:rPr>
              <w:t xml:space="preserve"> of design for parade awards.  KILA get a cut on KI Navy </w:t>
            </w:r>
            <w:r>
              <w:rPr>
                <w:sz w:val="24"/>
                <w:szCs w:val="24"/>
              </w:rPr>
              <w:lastRenderedPageBreak/>
              <w:t>shirts and will if not all sold be available.</w:t>
            </w:r>
          </w:p>
        </w:tc>
      </w:tr>
      <w:tr w:rsidR="00F83EB2" w:rsidRPr="009D1FCC" w14:paraId="2AFFC20C" w14:textId="77777777" w:rsidTr="0077224F">
        <w:trPr>
          <w:trHeight w:val="548"/>
        </w:trPr>
        <w:tc>
          <w:tcPr>
            <w:tcW w:w="3117" w:type="dxa"/>
          </w:tcPr>
          <w:p w14:paraId="74417762" w14:textId="77777777" w:rsidR="00F83EB2" w:rsidRDefault="00F83EB2" w:rsidP="00F83EB2">
            <w:pPr>
              <w:spacing w:after="0" w:line="240" w:lineRule="auto"/>
              <w:rPr>
                <w:b/>
              </w:rPr>
            </w:pPr>
            <w:r>
              <w:rPr>
                <w:b/>
              </w:rPr>
              <w:lastRenderedPageBreak/>
              <w:t>Homecoming Plans</w:t>
            </w:r>
          </w:p>
        </w:tc>
        <w:tc>
          <w:tcPr>
            <w:tcW w:w="1997" w:type="dxa"/>
          </w:tcPr>
          <w:p w14:paraId="0E8DF047" w14:textId="77777777" w:rsidR="00F83EB2" w:rsidRDefault="00F83EB2" w:rsidP="00F83EB2">
            <w:pPr>
              <w:spacing w:after="0" w:line="240" w:lineRule="auto"/>
              <w:rPr>
                <w:sz w:val="24"/>
                <w:szCs w:val="24"/>
              </w:rPr>
            </w:pPr>
          </w:p>
        </w:tc>
        <w:tc>
          <w:tcPr>
            <w:tcW w:w="4770" w:type="dxa"/>
          </w:tcPr>
          <w:p w14:paraId="76478910" w14:textId="77777777" w:rsidR="00F83EB2" w:rsidRDefault="00F83EB2" w:rsidP="00F83EB2">
            <w:pPr>
              <w:spacing w:after="0" w:line="240" w:lineRule="auto"/>
              <w:rPr>
                <w:sz w:val="24"/>
                <w:szCs w:val="24"/>
              </w:rPr>
            </w:pPr>
            <w:r>
              <w:rPr>
                <w:sz w:val="24"/>
                <w:szCs w:val="24"/>
              </w:rPr>
              <w:t>Jennifer P. has a potential vendor and contact with KI Field Station &amp; ---- for nature displays (No BTW this weekend).</w:t>
            </w:r>
          </w:p>
          <w:p w14:paraId="316230A3" w14:textId="35C635FE" w:rsidR="00F83EB2" w:rsidRDefault="00F83EB2" w:rsidP="00F83EB2">
            <w:pPr>
              <w:spacing w:after="0" w:line="240" w:lineRule="auto"/>
              <w:rPr>
                <w:sz w:val="24"/>
                <w:szCs w:val="24"/>
              </w:rPr>
            </w:pPr>
          </w:p>
          <w:p w14:paraId="4A3868BE" w14:textId="77777777" w:rsidR="006D7642" w:rsidRDefault="006D7642" w:rsidP="00F83EB2">
            <w:pPr>
              <w:spacing w:after="0" w:line="240" w:lineRule="auto"/>
              <w:rPr>
                <w:sz w:val="24"/>
                <w:szCs w:val="24"/>
              </w:rPr>
            </w:pPr>
          </w:p>
          <w:p w14:paraId="1EF0A094" w14:textId="30BDC9EB" w:rsidR="00F83EB2" w:rsidRDefault="00F83EB2" w:rsidP="00F83EB2">
            <w:pPr>
              <w:spacing w:after="0" w:line="240" w:lineRule="auto"/>
              <w:rPr>
                <w:sz w:val="24"/>
                <w:szCs w:val="24"/>
              </w:rPr>
            </w:pPr>
            <w:r>
              <w:rPr>
                <w:sz w:val="24"/>
                <w:szCs w:val="24"/>
              </w:rPr>
              <w:t>Food Plans</w:t>
            </w:r>
          </w:p>
          <w:p w14:paraId="7BF816E2" w14:textId="4B83A252" w:rsidR="0067347F" w:rsidRDefault="00955C6A" w:rsidP="00F83EB2">
            <w:pPr>
              <w:spacing w:after="0" w:line="240" w:lineRule="auto"/>
              <w:rPr>
                <w:sz w:val="24"/>
                <w:szCs w:val="24"/>
              </w:rPr>
            </w:pPr>
            <w:r>
              <w:rPr>
                <w:sz w:val="24"/>
                <w:szCs w:val="24"/>
              </w:rPr>
              <w:t>Pie contest</w:t>
            </w:r>
          </w:p>
          <w:p w14:paraId="54C7945D" w14:textId="195363A1" w:rsidR="0067347F" w:rsidRDefault="0067347F" w:rsidP="00F83EB2">
            <w:pPr>
              <w:spacing w:after="0" w:line="240" w:lineRule="auto"/>
              <w:rPr>
                <w:sz w:val="24"/>
                <w:szCs w:val="24"/>
              </w:rPr>
            </w:pPr>
            <w:r>
              <w:rPr>
                <w:sz w:val="24"/>
                <w:szCs w:val="24"/>
              </w:rPr>
              <w:t>Beer</w:t>
            </w:r>
          </w:p>
          <w:p w14:paraId="649CB4BA" w14:textId="77777777" w:rsidR="001A5F86" w:rsidRDefault="001A5F86" w:rsidP="001A5F86">
            <w:pPr>
              <w:spacing w:after="0" w:line="240" w:lineRule="auto"/>
              <w:rPr>
                <w:sz w:val="24"/>
                <w:szCs w:val="24"/>
              </w:rPr>
            </w:pPr>
            <w:r>
              <w:rPr>
                <w:sz w:val="24"/>
                <w:szCs w:val="24"/>
              </w:rPr>
              <w:t>Volunteers</w:t>
            </w:r>
          </w:p>
          <w:p w14:paraId="72D019EF" w14:textId="347FE727" w:rsidR="006D7642" w:rsidRDefault="006D7642" w:rsidP="00F83EB2">
            <w:pPr>
              <w:spacing w:after="0" w:line="240" w:lineRule="auto"/>
              <w:rPr>
                <w:sz w:val="24"/>
                <w:szCs w:val="24"/>
              </w:rPr>
            </w:pPr>
          </w:p>
          <w:p w14:paraId="29D38A6D" w14:textId="45750188" w:rsidR="006D7642" w:rsidRDefault="006D7642" w:rsidP="00F83EB2">
            <w:pPr>
              <w:spacing w:after="0" w:line="240" w:lineRule="auto"/>
              <w:rPr>
                <w:sz w:val="24"/>
                <w:szCs w:val="24"/>
              </w:rPr>
            </w:pPr>
            <w:r>
              <w:rPr>
                <w:sz w:val="24"/>
                <w:szCs w:val="24"/>
              </w:rPr>
              <w:t>Parade status</w:t>
            </w:r>
          </w:p>
          <w:p w14:paraId="34C88D28" w14:textId="0CDC0DB4" w:rsidR="006D7642" w:rsidRDefault="006D7642" w:rsidP="00F83EB2">
            <w:pPr>
              <w:spacing w:after="0" w:line="240" w:lineRule="auto"/>
              <w:rPr>
                <w:sz w:val="24"/>
                <w:szCs w:val="24"/>
              </w:rPr>
            </w:pPr>
          </w:p>
          <w:p w14:paraId="71066185" w14:textId="21BB9EC2" w:rsidR="006D7642" w:rsidRDefault="006D7642" w:rsidP="00F83EB2">
            <w:pPr>
              <w:spacing w:after="0" w:line="240" w:lineRule="auto"/>
              <w:rPr>
                <w:sz w:val="24"/>
                <w:szCs w:val="24"/>
              </w:rPr>
            </w:pPr>
            <w:r>
              <w:rPr>
                <w:sz w:val="24"/>
                <w:szCs w:val="24"/>
              </w:rPr>
              <w:t>Marching Band funding</w:t>
            </w:r>
          </w:p>
          <w:p w14:paraId="104D0C8F" w14:textId="77777777" w:rsidR="00F83EB2" w:rsidRPr="009D1FCC" w:rsidRDefault="00F83EB2" w:rsidP="00F83EB2">
            <w:pPr>
              <w:spacing w:after="0" w:line="240" w:lineRule="auto"/>
              <w:rPr>
                <w:sz w:val="24"/>
                <w:szCs w:val="24"/>
              </w:rPr>
            </w:pPr>
          </w:p>
        </w:tc>
        <w:tc>
          <w:tcPr>
            <w:tcW w:w="3780" w:type="dxa"/>
          </w:tcPr>
          <w:p w14:paraId="38405136" w14:textId="77777777" w:rsidR="00F83EB2" w:rsidRDefault="001A5F86" w:rsidP="00F83EB2">
            <w:pPr>
              <w:spacing w:after="0" w:line="240" w:lineRule="auto"/>
              <w:rPr>
                <w:sz w:val="24"/>
                <w:szCs w:val="24"/>
              </w:rPr>
            </w:pPr>
            <w:r>
              <w:rPr>
                <w:sz w:val="24"/>
                <w:szCs w:val="24"/>
              </w:rPr>
              <w:t>Update on vendors.  Some new ones.  Suggested talk with vendors here for Navy weekend.</w:t>
            </w:r>
          </w:p>
          <w:p w14:paraId="1F6E26FA" w14:textId="77777777" w:rsidR="001A5F86" w:rsidRDefault="001A5F86" w:rsidP="00F83EB2">
            <w:pPr>
              <w:spacing w:after="0" w:line="240" w:lineRule="auto"/>
              <w:rPr>
                <w:sz w:val="24"/>
                <w:szCs w:val="24"/>
              </w:rPr>
            </w:pPr>
          </w:p>
          <w:p w14:paraId="35570A1B" w14:textId="43C6990A" w:rsidR="001A5F86" w:rsidRDefault="001A5F86" w:rsidP="00F83EB2">
            <w:pPr>
              <w:spacing w:after="0" w:line="240" w:lineRule="auto"/>
              <w:rPr>
                <w:sz w:val="24"/>
                <w:szCs w:val="24"/>
              </w:rPr>
            </w:pPr>
            <w:r>
              <w:rPr>
                <w:sz w:val="24"/>
                <w:szCs w:val="24"/>
              </w:rPr>
              <w:t>Caroline Jorski in charge food.  Using catering service for supply of food.  Menu includes pull pork, brats. Need have hot dogs/chips for Band. Still determin</w:t>
            </w:r>
            <w:r w:rsidR="005F4A6D">
              <w:rPr>
                <w:sz w:val="24"/>
                <w:szCs w:val="24"/>
              </w:rPr>
              <w:t>in</w:t>
            </w:r>
            <w:r>
              <w:rPr>
                <w:sz w:val="24"/>
                <w:szCs w:val="24"/>
              </w:rPr>
              <w:t xml:space="preserve">g pricing.  Need obtain food service permit from County health.  Ed Frindt working on food volunteers.  Need coordination with Frank Dodson on Franks beer efforts.  </w:t>
            </w:r>
            <w:r w:rsidR="005F4A6D">
              <w:rPr>
                <w:sz w:val="24"/>
                <w:szCs w:val="24"/>
              </w:rPr>
              <w:t>Also,</w:t>
            </w:r>
            <w:r>
              <w:rPr>
                <w:sz w:val="24"/>
                <w:szCs w:val="24"/>
              </w:rPr>
              <w:t xml:space="preserve"> Beer permit??</w:t>
            </w:r>
          </w:p>
          <w:p w14:paraId="09A41823" w14:textId="77777777" w:rsidR="001A5F86" w:rsidRDefault="001A5F86" w:rsidP="00F83EB2">
            <w:pPr>
              <w:spacing w:after="0" w:line="240" w:lineRule="auto"/>
              <w:rPr>
                <w:sz w:val="24"/>
                <w:szCs w:val="24"/>
              </w:rPr>
            </w:pPr>
          </w:p>
          <w:p w14:paraId="4A75FE6D" w14:textId="77777777" w:rsidR="001A5F86" w:rsidRDefault="001A5F86" w:rsidP="00F83EB2">
            <w:pPr>
              <w:spacing w:after="0" w:line="240" w:lineRule="auto"/>
              <w:rPr>
                <w:sz w:val="24"/>
                <w:szCs w:val="24"/>
              </w:rPr>
            </w:pPr>
            <w:r>
              <w:rPr>
                <w:sz w:val="24"/>
                <w:szCs w:val="24"/>
              </w:rPr>
              <w:t>Need to locked down who is taking charge of pie contest.  May be June Campbell.</w:t>
            </w:r>
          </w:p>
          <w:p w14:paraId="5E0764EE" w14:textId="4D15C3D0" w:rsidR="001A5F86" w:rsidRDefault="001A5F86" w:rsidP="00F83EB2">
            <w:pPr>
              <w:spacing w:after="0" w:line="240" w:lineRule="auto"/>
              <w:rPr>
                <w:sz w:val="24"/>
                <w:szCs w:val="24"/>
              </w:rPr>
            </w:pPr>
          </w:p>
          <w:p w14:paraId="5705E145" w14:textId="36897BFA" w:rsidR="001A5F86" w:rsidRDefault="001A5F86" w:rsidP="00F83EB2">
            <w:pPr>
              <w:spacing w:after="0" w:line="240" w:lineRule="auto"/>
              <w:rPr>
                <w:sz w:val="24"/>
                <w:szCs w:val="24"/>
              </w:rPr>
            </w:pPr>
            <w:r>
              <w:rPr>
                <w:sz w:val="24"/>
                <w:szCs w:val="24"/>
              </w:rPr>
              <w:t xml:space="preserve">Discussion of whether to have silent auction.  Consensus was that effort has not been worth the returns.  Concentrate on raffle and 55/50 drawings during event with possible sub raffles for any goods which otherwise might be donated. </w:t>
            </w:r>
          </w:p>
          <w:p w14:paraId="5365EF40" w14:textId="08984464" w:rsidR="001A5F86" w:rsidRDefault="001A5F86" w:rsidP="00F83EB2">
            <w:pPr>
              <w:spacing w:after="0" w:line="240" w:lineRule="auto"/>
              <w:rPr>
                <w:sz w:val="24"/>
                <w:szCs w:val="24"/>
              </w:rPr>
            </w:pPr>
          </w:p>
          <w:p w14:paraId="54847782" w14:textId="7DBEE72C" w:rsidR="001A5F86" w:rsidRDefault="001A5F86" w:rsidP="00F83EB2">
            <w:pPr>
              <w:spacing w:after="0" w:line="240" w:lineRule="auto"/>
              <w:rPr>
                <w:sz w:val="24"/>
                <w:szCs w:val="24"/>
              </w:rPr>
            </w:pPr>
            <w:r>
              <w:rPr>
                <w:sz w:val="24"/>
                <w:szCs w:val="24"/>
              </w:rPr>
              <w:lastRenderedPageBreak/>
              <w:t>Instead of tent for silent auction possibly have tent with KILA artifacts and history.  Use of sc</w:t>
            </w:r>
            <w:r w:rsidR="00286CB3">
              <w:rPr>
                <w:sz w:val="24"/>
                <w:szCs w:val="24"/>
              </w:rPr>
              <w:t>r</w:t>
            </w:r>
            <w:r>
              <w:rPr>
                <w:sz w:val="24"/>
                <w:szCs w:val="24"/>
              </w:rPr>
              <w:t xml:space="preserve">apbooks </w:t>
            </w:r>
            <w:r w:rsidR="00286CB3">
              <w:rPr>
                <w:sz w:val="24"/>
                <w:szCs w:val="24"/>
              </w:rPr>
              <w:t xml:space="preserve">and copies from KI Historic current display.  Jim Coleman looking at options. </w:t>
            </w:r>
          </w:p>
          <w:p w14:paraId="1FB78057" w14:textId="5DC35F19" w:rsidR="00286CB3" w:rsidRDefault="00286CB3" w:rsidP="00F83EB2">
            <w:pPr>
              <w:spacing w:after="0" w:line="240" w:lineRule="auto"/>
              <w:rPr>
                <w:sz w:val="24"/>
                <w:szCs w:val="24"/>
              </w:rPr>
            </w:pPr>
          </w:p>
          <w:p w14:paraId="76E785AA" w14:textId="38327E2C" w:rsidR="001A5F86" w:rsidRPr="009D1FCC" w:rsidRDefault="00286CB3" w:rsidP="00286CB3">
            <w:pPr>
              <w:spacing w:after="0" w:line="240" w:lineRule="auto"/>
              <w:rPr>
                <w:sz w:val="24"/>
                <w:szCs w:val="24"/>
              </w:rPr>
            </w:pPr>
            <w:r>
              <w:rPr>
                <w:sz w:val="24"/>
                <w:szCs w:val="24"/>
              </w:rPr>
              <w:t xml:space="preserve">Elyria Band wants to come this year but needs to have funding for the buses in addition to ferry fees.  Ferry fee last year with discount from the Ferry line was about $1400.  Estimated cost for buses is about $700, for total estimated cost not including food of $2100.  Tom Behlen committed to covering the ferry and also the buses to extent other funding is not found this year.  Tom requested that </w:t>
            </w:r>
            <w:r w:rsidR="005F4A6D">
              <w:rPr>
                <w:sz w:val="24"/>
                <w:szCs w:val="24"/>
              </w:rPr>
              <w:t>KILA does</w:t>
            </w:r>
            <w:r>
              <w:rPr>
                <w:sz w:val="24"/>
                <w:szCs w:val="24"/>
              </w:rPr>
              <w:t xml:space="preserve"> maintain a fund to cover these expenses </w:t>
            </w:r>
            <w:r w:rsidR="005F4A6D">
              <w:rPr>
                <w:sz w:val="24"/>
                <w:szCs w:val="24"/>
              </w:rPr>
              <w:t>which</w:t>
            </w:r>
            <w:r>
              <w:rPr>
                <w:sz w:val="24"/>
                <w:szCs w:val="24"/>
              </w:rPr>
              <w:t xml:space="preserve"> would allow mechanism to receive donations for this purpose.  It was mentioned that cost to KILA for North Coast Band was about the same amount.  General discussion included a desire to have a marching band but also value of helping give these high school kids this experience.  Todd Haines made motion to established the marching band fund </w:t>
            </w:r>
            <w:r w:rsidR="002E4411">
              <w:rPr>
                <w:sz w:val="24"/>
                <w:szCs w:val="24"/>
              </w:rPr>
              <w:t xml:space="preserve">and to </w:t>
            </w:r>
            <w:r w:rsidR="002E4411">
              <w:rPr>
                <w:sz w:val="24"/>
                <w:szCs w:val="24"/>
              </w:rPr>
              <w:lastRenderedPageBreak/>
              <w:t>receive donations to the fund, seconded by Tom Behlen and approve.</w:t>
            </w:r>
            <w:r>
              <w:rPr>
                <w:sz w:val="24"/>
                <w:szCs w:val="24"/>
              </w:rPr>
              <w:t xml:space="preserve"> </w:t>
            </w:r>
          </w:p>
        </w:tc>
      </w:tr>
      <w:tr w:rsidR="00F83EB2" w:rsidRPr="009D1FCC" w14:paraId="46E268E1" w14:textId="77777777" w:rsidTr="0077224F">
        <w:trPr>
          <w:trHeight w:val="548"/>
        </w:trPr>
        <w:tc>
          <w:tcPr>
            <w:tcW w:w="3117" w:type="dxa"/>
          </w:tcPr>
          <w:p w14:paraId="30C4006E" w14:textId="4075CACD" w:rsidR="00F83EB2" w:rsidRDefault="00BC499D" w:rsidP="00F83EB2">
            <w:pPr>
              <w:spacing w:after="0" w:line="240" w:lineRule="auto"/>
              <w:rPr>
                <w:b/>
              </w:rPr>
            </w:pPr>
            <w:r w:rsidRPr="007F139C">
              <w:rPr>
                <w:b/>
                <w:sz w:val="28"/>
                <w:szCs w:val="28"/>
              </w:rPr>
              <w:lastRenderedPageBreak/>
              <w:t>NEW BUSINESS</w:t>
            </w:r>
          </w:p>
        </w:tc>
        <w:tc>
          <w:tcPr>
            <w:tcW w:w="1997" w:type="dxa"/>
          </w:tcPr>
          <w:p w14:paraId="6A514D08" w14:textId="6289AFE1" w:rsidR="00F83EB2" w:rsidRDefault="00F83EB2" w:rsidP="00F83EB2">
            <w:pPr>
              <w:spacing w:after="0" w:line="240" w:lineRule="auto"/>
              <w:rPr>
                <w:sz w:val="24"/>
                <w:szCs w:val="24"/>
              </w:rPr>
            </w:pPr>
          </w:p>
        </w:tc>
        <w:tc>
          <w:tcPr>
            <w:tcW w:w="4770" w:type="dxa"/>
          </w:tcPr>
          <w:p w14:paraId="4C051A46" w14:textId="30EE53D5" w:rsidR="00F83EB2" w:rsidRPr="009D1FCC" w:rsidRDefault="00CC7FFC" w:rsidP="00F83EB2">
            <w:pPr>
              <w:spacing w:after="0" w:line="240" w:lineRule="auto"/>
              <w:rPr>
                <w:sz w:val="24"/>
                <w:szCs w:val="24"/>
              </w:rPr>
            </w:pPr>
            <w:r>
              <w:rPr>
                <w:sz w:val="24"/>
                <w:szCs w:val="24"/>
              </w:rPr>
              <w:t xml:space="preserve"> </w:t>
            </w:r>
          </w:p>
        </w:tc>
        <w:tc>
          <w:tcPr>
            <w:tcW w:w="3780" w:type="dxa"/>
          </w:tcPr>
          <w:p w14:paraId="7ACDDE9F" w14:textId="4212CDCC" w:rsidR="00F83EB2" w:rsidRPr="009D1FCC" w:rsidRDefault="00F83EB2" w:rsidP="00F83EB2">
            <w:pPr>
              <w:spacing w:after="0" w:line="240" w:lineRule="auto"/>
              <w:rPr>
                <w:sz w:val="24"/>
                <w:szCs w:val="24"/>
              </w:rPr>
            </w:pPr>
          </w:p>
        </w:tc>
      </w:tr>
      <w:tr w:rsidR="00F83EB2" w:rsidRPr="009D1FCC" w14:paraId="53945727" w14:textId="77777777" w:rsidTr="0077224F">
        <w:trPr>
          <w:trHeight w:val="548"/>
        </w:trPr>
        <w:tc>
          <w:tcPr>
            <w:tcW w:w="3117" w:type="dxa"/>
          </w:tcPr>
          <w:p w14:paraId="76DE67F6" w14:textId="78CA0496" w:rsidR="00F83EB2" w:rsidRPr="007F139C" w:rsidRDefault="00BC499D" w:rsidP="00F83EB2">
            <w:pPr>
              <w:spacing w:after="0" w:line="240" w:lineRule="auto"/>
              <w:rPr>
                <w:b/>
                <w:sz w:val="28"/>
                <w:szCs w:val="28"/>
              </w:rPr>
            </w:pPr>
            <w:r>
              <w:rPr>
                <w:b/>
                <w:sz w:val="28"/>
                <w:szCs w:val="28"/>
              </w:rPr>
              <w:t>Google tools demo</w:t>
            </w:r>
          </w:p>
        </w:tc>
        <w:tc>
          <w:tcPr>
            <w:tcW w:w="1997" w:type="dxa"/>
          </w:tcPr>
          <w:p w14:paraId="4D473B9B" w14:textId="6380883C" w:rsidR="00F83EB2" w:rsidRDefault="00BC499D" w:rsidP="00F83EB2">
            <w:pPr>
              <w:spacing w:after="0" w:line="240" w:lineRule="auto"/>
              <w:rPr>
                <w:sz w:val="24"/>
                <w:szCs w:val="24"/>
              </w:rPr>
            </w:pPr>
            <w:r>
              <w:rPr>
                <w:sz w:val="24"/>
                <w:szCs w:val="24"/>
              </w:rPr>
              <w:t>Todd Haines</w:t>
            </w:r>
          </w:p>
        </w:tc>
        <w:tc>
          <w:tcPr>
            <w:tcW w:w="4770" w:type="dxa"/>
          </w:tcPr>
          <w:p w14:paraId="40C6913C" w14:textId="3ADDCC5F" w:rsidR="00F83EB2" w:rsidRPr="009D1FCC" w:rsidRDefault="009F5CDE" w:rsidP="00F83EB2">
            <w:pPr>
              <w:spacing w:after="0" w:line="240" w:lineRule="auto"/>
              <w:rPr>
                <w:sz w:val="24"/>
                <w:szCs w:val="24"/>
              </w:rPr>
            </w:pPr>
            <w:r>
              <w:rPr>
                <w:sz w:val="24"/>
                <w:szCs w:val="24"/>
              </w:rPr>
              <w:t>Available Google communications tools free of charge to non-profit groups.</w:t>
            </w:r>
          </w:p>
        </w:tc>
        <w:tc>
          <w:tcPr>
            <w:tcW w:w="3780" w:type="dxa"/>
          </w:tcPr>
          <w:p w14:paraId="1CBE822A" w14:textId="24B0605D" w:rsidR="00F83EB2" w:rsidRPr="009D1FCC" w:rsidRDefault="009F5CDE" w:rsidP="00F83EB2">
            <w:pPr>
              <w:spacing w:after="0" w:line="240" w:lineRule="auto"/>
              <w:rPr>
                <w:sz w:val="24"/>
                <w:szCs w:val="24"/>
              </w:rPr>
            </w:pPr>
            <w:r>
              <w:rPr>
                <w:sz w:val="24"/>
                <w:szCs w:val="24"/>
              </w:rPr>
              <w:t xml:space="preserve">Todd uses the tools with his not-for-profit and was </w:t>
            </w:r>
            <w:r w:rsidR="005F4A6D">
              <w:rPr>
                <w:sz w:val="24"/>
                <w:szCs w:val="24"/>
              </w:rPr>
              <w:t>explaining</w:t>
            </w:r>
            <w:r>
              <w:rPr>
                <w:sz w:val="24"/>
                <w:szCs w:val="24"/>
              </w:rPr>
              <w:t xml:space="preserve"> what they were, how one gets Googles’ approval and whether Board would like to schedule a demonstration in future.  Board was receptive to idea.  Motion was made </w:t>
            </w:r>
            <w:r w:rsidR="006D7642">
              <w:rPr>
                <w:sz w:val="24"/>
                <w:szCs w:val="24"/>
              </w:rPr>
              <w:t>to authorize Todd to proceed with getting Google approval, seconded by Walley Christy and approved.</w:t>
            </w:r>
          </w:p>
        </w:tc>
      </w:tr>
      <w:tr w:rsidR="00BC499D" w:rsidRPr="009D1FCC" w14:paraId="5D635AC7" w14:textId="77777777" w:rsidTr="0077224F">
        <w:trPr>
          <w:trHeight w:val="548"/>
        </w:trPr>
        <w:tc>
          <w:tcPr>
            <w:tcW w:w="3117" w:type="dxa"/>
          </w:tcPr>
          <w:p w14:paraId="7CDD466D" w14:textId="164D56EF" w:rsidR="00BC499D" w:rsidRPr="007F139C" w:rsidRDefault="00BC499D" w:rsidP="00F83EB2">
            <w:pPr>
              <w:spacing w:after="0" w:line="240" w:lineRule="auto"/>
              <w:rPr>
                <w:b/>
                <w:sz w:val="28"/>
                <w:szCs w:val="28"/>
              </w:rPr>
            </w:pPr>
            <w:r>
              <w:rPr>
                <w:b/>
                <w:sz w:val="28"/>
                <w:szCs w:val="28"/>
              </w:rPr>
              <w:t>Candidates forum</w:t>
            </w:r>
          </w:p>
        </w:tc>
        <w:tc>
          <w:tcPr>
            <w:tcW w:w="1997" w:type="dxa"/>
          </w:tcPr>
          <w:p w14:paraId="4FE3B5DD" w14:textId="2C2BC392" w:rsidR="00BC499D" w:rsidRDefault="00BC499D" w:rsidP="00F83EB2">
            <w:pPr>
              <w:spacing w:after="0" w:line="240" w:lineRule="auto"/>
              <w:rPr>
                <w:sz w:val="24"/>
                <w:szCs w:val="24"/>
              </w:rPr>
            </w:pPr>
            <w:r>
              <w:rPr>
                <w:sz w:val="24"/>
                <w:szCs w:val="24"/>
              </w:rPr>
              <w:t>Chris</w:t>
            </w:r>
          </w:p>
        </w:tc>
        <w:tc>
          <w:tcPr>
            <w:tcW w:w="4770" w:type="dxa"/>
          </w:tcPr>
          <w:p w14:paraId="6DC4B946" w14:textId="6A908801" w:rsidR="00BC499D" w:rsidRPr="009D1FCC" w:rsidRDefault="009F5CDE" w:rsidP="00F83EB2">
            <w:pPr>
              <w:spacing w:after="0" w:line="240" w:lineRule="auto"/>
              <w:rPr>
                <w:sz w:val="24"/>
                <w:szCs w:val="24"/>
              </w:rPr>
            </w:pPr>
            <w:r>
              <w:rPr>
                <w:sz w:val="24"/>
                <w:szCs w:val="24"/>
              </w:rPr>
              <w:t>when</w:t>
            </w:r>
          </w:p>
        </w:tc>
        <w:tc>
          <w:tcPr>
            <w:tcW w:w="3780" w:type="dxa"/>
          </w:tcPr>
          <w:p w14:paraId="2F04920A" w14:textId="2B62E543" w:rsidR="00BC499D" w:rsidRPr="009D1FCC" w:rsidRDefault="009F5CDE" w:rsidP="00F83EB2">
            <w:pPr>
              <w:spacing w:after="0" w:line="240" w:lineRule="auto"/>
              <w:rPr>
                <w:sz w:val="24"/>
                <w:szCs w:val="24"/>
              </w:rPr>
            </w:pPr>
            <w:r>
              <w:rPr>
                <w:sz w:val="24"/>
                <w:szCs w:val="24"/>
              </w:rPr>
              <w:t>Being set for September 21, 2019 at School at 1 PM following annual meeting in morning.</w:t>
            </w:r>
          </w:p>
        </w:tc>
      </w:tr>
      <w:tr w:rsidR="00BC499D" w:rsidRPr="009D1FCC" w14:paraId="37A0989D" w14:textId="77777777" w:rsidTr="0077224F">
        <w:trPr>
          <w:trHeight w:val="548"/>
        </w:trPr>
        <w:tc>
          <w:tcPr>
            <w:tcW w:w="3117" w:type="dxa"/>
          </w:tcPr>
          <w:p w14:paraId="0F4DED29" w14:textId="49AFB136" w:rsidR="00BC499D" w:rsidRDefault="00BC499D" w:rsidP="00F83EB2">
            <w:pPr>
              <w:spacing w:after="0" w:line="240" w:lineRule="auto"/>
              <w:rPr>
                <w:b/>
              </w:rPr>
            </w:pPr>
            <w:r>
              <w:rPr>
                <w:b/>
              </w:rPr>
              <w:t>Addison Park idea</w:t>
            </w:r>
          </w:p>
        </w:tc>
        <w:tc>
          <w:tcPr>
            <w:tcW w:w="1997" w:type="dxa"/>
          </w:tcPr>
          <w:p w14:paraId="3B8FEAC7" w14:textId="4C33A7F6" w:rsidR="00BC499D" w:rsidRDefault="00BC499D" w:rsidP="00F83EB2">
            <w:pPr>
              <w:spacing w:after="0" w:line="240" w:lineRule="auto"/>
              <w:rPr>
                <w:sz w:val="24"/>
                <w:szCs w:val="24"/>
              </w:rPr>
            </w:pPr>
            <w:r>
              <w:rPr>
                <w:sz w:val="24"/>
                <w:szCs w:val="24"/>
              </w:rPr>
              <w:t>Chris</w:t>
            </w:r>
          </w:p>
        </w:tc>
        <w:tc>
          <w:tcPr>
            <w:tcW w:w="4770" w:type="dxa"/>
          </w:tcPr>
          <w:p w14:paraId="1B2EA691" w14:textId="7AB42F9D" w:rsidR="00BC499D" w:rsidRPr="009D1FCC" w:rsidRDefault="009F5CDE" w:rsidP="00F83EB2">
            <w:pPr>
              <w:spacing w:after="0" w:line="240" w:lineRule="auto"/>
              <w:rPr>
                <w:sz w:val="24"/>
                <w:szCs w:val="24"/>
              </w:rPr>
            </w:pPr>
            <w:r>
              <w:rPr>
                <w:sz w:val="24"/>
                <w:szCs w:val="24"/>
              </w:rPr>
              <w:t>Electronic message board</w:t>
            </w:r>
          </w:p>
        </w:tc>
        <w:tc>
          <w:tcPr>
            <w:tcW w:w="3780" w:type="dxa"/>
          </w:tcPr>
          <w:p w14:paraId="67B8CD15" w14:textId="7ACA457F" w:rsidR="00BC499D" w:rsidRDefault="009F5CDE" w:rsidP="00F83EB2">
            <w:pPr>
              <w:spacing w:after="0" w:line="240" w:lineRule="auto"/>
              <w:rPr>
                <w:sz w:val="24"/>
                <w:szCs w:val="24"/>
              </w:rPr>
            </w:pPr>
            <w:r>
              <w:rPr>
                <w:sz w:val="24"/>
                <w:szCs w:val="24"/>
              </w:rPr>
              <w:t xml:space="preserve">Could also be used as score board for soft ball games so placement seen from road.  Problem of needing some place to quickly post </w:t>
            </w:r>
            <w:r w:rsidR="005F4A6D">
              <w:rPr>
                <w:sz w:val="24"/>
                <w:szCs w:val="24"/>
              </w:rPr>
              <w:t>announcements</w:t>
            </w:r>
            <w:r>
              <w:rPr>
                <w:sz w:val="24"/>
                <w:szCs w:val="24"/>
              </w:rPr>
              <w:t xml:space="preserve"> of Village like water plant issues.  Best location would be near ferry but private land.  Idea for park board planning group.  Chris looking for if ok if he raised issue as member of planning committee.  Board did not have issue with Chris raising it in his personal professional capacity on the committee, but </w:t>
            </w:r>
            <w:r>
              <w:rPr>
                <w:sz w:val="24"/>
                <w:szCs w:val="24"/>
              </w:rPr>
              <w:lastRenderedPageBreak/>
              <w:t xml:space="preserve">taking no position at this time as a board.    </w:t>
            </w:r>
          </w:p>
        </w:tc>
      </w:tr>
      <w:tr w:rsidR="00F83EB2" w:rsidRPr="009D1FCC" w14:paraId="237B10F6" w14:textId="77777777" w:rsidTr="0077224F">
        <w:trPr>
          <w:trHeight w:val="548"/>
        </w:trPr>
        <w:tc>
          <w:tcPr>
            <w:tcW w:w="3117" w:type="dxa"/>
          </w:tcPr>
          <w:p w14:paraId="7CE06176" w14:textId="64AA50A1" w:rsidR="00F83EB2" w:rsidRDefault="006D7642" w:rsidP="00F83EB2">
            <w:pPr>
              <w:spacing w:after="0" w:line="240" w:lineRule="auto"/>
              <w:rPr>
                <w:b/>
              </w:rPr>
            </w:pPr>
            <w:r>
              <w:rPr>
                <w:b/>
              </w:rPr>
              <w:lastRenderedPageBreak/>
              <w:t>Adjournment</w:t>
            </w:r>
          </w:p>
        </w:tc>
        <w:tc>
          <w:tcPr>
            <w:tcW w:w="1997" w:type="dxa"/>
          </w:tcPr>
          <w:p w14:paraId="4707D418" w14:textId="77777777" w:rsidR="00F83EB2" w:rsidRDefault="00F83EB2" w:rsidP="00F83EB2">
            <w:pPr>
              <w:spacing w:after="0" w:line="240" w:lineRule="auto"/>
              <w:rPr>
                <w:sz w:val="24"/>
                <w:szCs w:val="24"/>
              </w:rPr>
            </w:pPr>
          </w:p>
        </w:tc>
        <w:tc>
          <w:tcPr>
            <w:tcW w:w="4770" w:type="dxa"/>
          </w:tcPr>
          <w:p w14:paraId="126069AC" w14:textId="77777777" w:rsidR="00F83EB2" w:rsidRPr="009D1FCC" w:rsidRDefault="00F83EB2" w:rsidP="00F83EB2">
            <w:pPr>
              <w:spacing w:after="0" w:line="240" w:lineRule="auto"/>
              <w:rPr>
                <w:sz w:val="24"/>
                <w:szCs w:val="24"/>
              </w:rPr>
            </w:pPr>
          </w:p>
        </w:tc>
        <w:tc>
          <w:tcPr>
            <w:tcW w:w="3780" w:type="dxa"/>
          </w:tcPr>
          <w:p w14:paraId="17C2B3DE" w14:textId="61E1A2A7" w:rsidR="00F83EB2" w:rsidRPr="009D1FCC" w:rsidRDefault="00BF4255" w:rsidP="00F83EB2">
            <w:pPr>
              <w:spacing w:after="0" w:line="240" w:lineRule="auto"/>
              <w:rPr>
                <w:sz w:val="24"/>
                <w:szCs w:val="24"/>
              </w:rPr>
            </w:pPr>
            <w:r>
              <w:rPr>
                <w:sz w:val="24"/>
                <w:szCs w:val="24"/>
              </w:rPr>
              <w:t xml:space="preserve">Meeting adjourned at </w:t>
            </w:r>
            <w:r w:rsidR="006D7642">
              <w:rPr>
                <w:sz w:val="24"/>
                <w:szCs w:val="24"/>
              </w:rPr>
              <w:t>12:35 PM.</w:t>
            </w:r>
          </w:p>
        </w:tc>
      </w:tr>
    </w:tbl>
    <w:p w14:paraId="534D5C8C" w14:textId="77777777" w:rsidR="005C78E5" w:rsidRPr="009D1FCC" w:rsidRDefault="005C78E5" w:rsidP="00B3314E">
      <w:pPr>
        <w:rPr>
          <w:sz w:val="24"/>
          <w:szCs w:val="24"/>
        </w:rPr>
      </w:pPr>
      <w:bookmarkStart w:id="0" w:name="_GoBack"/>
      <w:bookmarkEnd w:id="0"/>
    </w:p>
    <w:sectPr w:rsidR="005C78E5" w:rsidRPr="009D1FCC" w:rsidSect="005344BE">
      <w:headerReference w:type="even" r:id="rId7"/>
      <w:headerReference w:type="default" r:id="rId8"/>
      <w:footerReference w:type="even" r:id="rId9"/>
      <w:footerReference w:type="default" r:id="rId10"/>
      <w:headerReference w:type="first" r:id="rId11"/>
      <w:footerReference w:type="first" r:id="rId12"/>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CA8A5B" w14:textId="77777777" w:rsidR="00E672B1" w:rsidRDefault="00E672B1" w:rsidP="00CC67F0">
      <w:pPr>
        <w:spacing w:after="0" w:line="240" w:lineRule="auto"/>
      </w:pPr>
      <w:r>
        <w:separator/>
      </w:r>
    </w:p>
  </w:endnote>
  <w:endnote w:type="continuationSeparator" w:id="0">
    <w:p w14:paraId="7563AC1F" w14:textId="77777777" w:rsidR="00E672B1" w:rsidRDefault="00E672B1" w:rsidP="00CC67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078BE7" w14:textId="77777777" w:rsidR="00A61C5E" w:rsidRDefault="00A61C5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CFFAD5" w14:textId="77777777" w:rsidR="00A61C5E" w:rsidRDefault="00A61C5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7CCB6C" w14:textId="77777777" w:rsidR="00A61C5E" w:rsidRDefault="00A61C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636DCD" w14:textId="77777777" w:rsidR="00E672B1" w:rsidRDefault="00E672B1" w:rsidP="00CC67F0">
      <w:pPr>
        <w:spacing w:after="0" w:line="240" w:lineRule="auto"/>
      </w:pPr>
      <w:r>
        <w:separator/>
      </w:r>
    </w:p>
  </w:footnote>
  <w:footnote w:type="continuationSeparator" w:id="0">
    <w:p w14:paraId="130C1CD0" w14:textId="77777777" w:rsidR="00E672B1" w:rsidRDefault="00E672B1" w:rsidP="00CC67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755315" w14:textId="77777777" w:rsidR="00A61C5E" w:rsidRDefault="00A61C5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5835617"/>
      <w:docPartObj>
        <w:docPartGallery w:val="Watermarks"/>
        <w:docPartUnique/>
      </w:docPartObj>
    </w:sdtPr>
    <w:sdtEndPr/>
    <w:sdtContent>
      <w:p w14:paraId="1A1390EC" w14:textId="04E0EAE1" w:rsidR="00A61C5E" w:rsidRDefault="00E672B1">
        <w:pPr>
          <w:pStyle w:val="Header"/>
        </w:pPr>
        <w:r>
          <w:rPr>
            <w:noProof/>
          </w:rPr>
          <w:pict w14:anchorId="5A94F93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7BD728" w14:textId="77777777" w:rsidR="00A61C5E" w:rsidRDefault="00A61C5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C16EE9"/>
    <w:multiLevelType w:val="hybridMultilevel"/>
    <w:tmpl w:val="F71C99B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0D04030B"/>
    <w:multiLevelType w:val="hybridMultilevel"/>
    <w:tmpl w:val="4998B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6207DD"/>
    <w:multiLevelType w:val="hybridMultilevel"/>
    <w:tmpl w:val="8FBA3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9776D9"/>
    <w:multiLevelType w:val="multilevel"/>
    <w:tmpl w:val="56D6C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4601610"/>
    <w:multiLevelType w:val="hybridMultilevel"/>
    <w:tmpl w:val="20640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C6A30D3"/>
    <w:multiLevelType w:val="hybridMultilevel"/>
    <w:tmpl w:val="45F2BC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78E5"/>
    <w:rsid w:val="00002929"/>
    <w:rsid w:val="00002F37"/>
    <w:rsid w:val="00020F41"/>
    <w:rsid w:val="0004189A"/>
    <w:rsid w:val="00044DC6"/>
    <w:rsid w:val="000900FB"/>
    <w:rsid w:val="000C399D"/>
    <w:rsid w:val="000D05BC"/>
    <w:rsid w:val="000D7B2E"/>
    <w:rsid w:val="00103320"/>
    <w:rsid w:val="001411E1"/>
    <w:rsid w:val="00144F38"/>
    <w:rsid w:val="001618AF"/>
    <w:rsid w:val="001A5F86"/>
    <w:rsid w:val="001D48D9"/>
    <w:rsid w:val="002228E9"/>
    <w:rsid w:val="002341A6"/>
    <w:rsid w:val="00245D1B"/>
    <w:rsid w:val="00261B19"/>
    <w:rsid w:val="002709EB"/>
    <w:rsid w:val="00286CB3"/>
    <w:rsid w:val="002B6726"/>
    <w:rsid w:val="002B74FF"/>
    <w:rsid w:val="002D3B62"/>
    <w:rsid w:val="002E4411"/>
    <w:rsid w:val="002F5B1B"/>
    <w:rsid w:val="00301855"/>
    <w:rsid w:val="00312EC1"/>
    <w:rsid w:val="003258B3"/>
    <w:rsid w:val="00360AD7"/>
    <w:rsid w:val="00366260"/>
    <w:rsid w:val="00394668"/>
    <w:rsid w:val="003A2FFA"/>
    <w:rsid w:val="003B40C7"/>
    <w:rsid w:val="003D61B7"/>
    <w:rsid w:val="003E0B70"/>
    <w:rsid w:val="003E5CB3"/>
    <w:rsid w:val="00411213"/>
    <w:rsid w:val="0041264A"/>
    <w:rsid w:val="004157CD"/>
    <w:rsid w:val="00441ED8"/>
    <w:rsid w:val="004428D4"/>
    <w:rsid w:val="00454404"/>
    <w:rsid w:val="00475B9C"/>
    <w:rsid w:val="00491C8A"/>
    <w:rsid w:val="004920EA"/>
    <w:rsid w:val="004A2D03"/>
    <w:rsid w:val="004A6D3F"/>
    <w:rsid w:val="004E4DCF"/>
    <w:rsid w:val="004F2C86"/>
    <w:rsid w:val="004F5921"/>
    <w:rsid w:val="0050571A"/>
    <w:rsid w:val="005250BC"/>
    <w:rsid w:val="005344BE"/>
    <w:rsid w:val="0053654B"/>
    <w:rsid w:val="005557CD"/>
    <w:rsid w:val="0056664D"/>
    <w:rsid w:val="005C78E5"/>
    <w:rsid w:val="005F4A6D"/>
    <w:rsid w:val="00641329"/>
    <w:rsid w:val="0067347F"/>
    <w:rsid w:val="00695375"/>
    <w:rsid w:val="00697DCE"/>
    <w:rsid w:val="006A6BC6"/>
    <w:rsid w:val="006A76A5"/>
    <w:rsid w:val="006B31CA"/>
    <w:rsid w:val="006D1F6C"/>
    <w:rsid w:val="006D7642"/>
    <w:rsid w:val="006E7BB8"/>
    <w:rsid w:val="006F156A"/>
    <w:rsid w:val="006F749A"/>
    <w:rsid w:val="00724F64"/>
    <w:rsid w:val="00736589"/>
    <w:rsid w:val="00744AE8"/>
    <w:rsid w:val="0077000E"/>
    <w:rsid w:val="0077224F"/>
    <w:rsid w:val="0077705F"/>
    <w:rsid w:val="007D7E78"/>
    <w:rsid w:val="007E7C9E"/>
    <w:rsid w:val="007F139C"/>
    <w:rsid w:val="008027EE"/>
    <w:rsid w:val="008320F9"/>
    <w:rsid w:val="008339C0"/>
    <w:rsid w:val="008A7D36"/>
    <w:rsid w:val="008B5DAB"/>
    <w:rsid w:val="008C6140"/>
    <w:rsid w:val="008C7C02"/>
    <w:rsid w:val="008D2A26"/>
    <w:rsid w:val="008D4757"/>
    <w:rsid w:val="008D5858"/>
    <w:rsid w:val="009336B0"/>
    <w:rsid w:val="00955C6A"/>
    <w:rsid w:val="00964111"/>
    <w:rsid w:val="009732BD"/>
    <w:rsid w:val="009B19B2"/>
    <w:rsid w:val="009B288E"/>
    <w:rsid w:val="009B6C29"/>
    <w:rsid w:val="009C718F"/>
    <w:rsid w:val="009D1FCC"/>
    <w:rsid w:val="009D288A"/>
    <w:rsid w:val="009D5D1D"/>
    <w:rsid w:val="009F5CDE"/>
    <w:rsid w:val="00A54630"/>
    <w:rsid w:val="00A55C8F"/>
    <w:rsid w:val="00A61C5E"/>
    <w:rsid w:val="00A646CD"/>
    <w:rsid w:val="00A76D2A"/>
    <w:rsid w:val="00A90B9A"/>
    <w:rsid w:val="00AA683F"/>
    <w:rsid w:val="00AE323F"/>
    <w:rsid w:val="00AF3EE5"/>
    <w:rsid w:val="00AF63DE"/>
    <w:rsid w:val="00B007BC"/>
    <w:rsid w:val="00B13CAB"/>
    <w:rsid w:val="00B15FE6"/>
    <w:rsid w:val="00B221AF"/>
    <w:rsid w:val="00B23064"/>
    <w:rsid w:val="00B3314E"/>
    <w:rsid w:val="00B346D3"/>
    <w:rsid w:val="00B35D1E"/>
    <w:rsid w:val="00B36C41"/>
    <w:rsid w:val="00B7223B"/>
    <w:rsid w:val="00BB7FB1"/>
    <w:rsid w:val="00BC499D"/>
    <w:rsid w:val="00BD0E86"/>
    <w:rsid w:val="00BD1CBD"/>
    <w:rsid w:val="00BF4255"/>
    <w:rsid w:val="00C26907"/>
    <w:rsid w:val="00C35000"/>
    <w:rsid w:val="00C354D7"/>
    <w:rsid w:val="00C4369A"/>
    <w:rsid w:val="00C70C07"/>
    <w:rsid w:val="00C7156F"/>
    <w:rsid w:val="00C76448"/>
    <w:rsid w:val="00C805F8"/>
    <w:rsid w:val="00CB1C8D"/>
    <w:rsid w:val="00CC26CC"/>
    <w:rsid w:val="00CC67F0"/>
    <w:rsid w:val="00CC7D5A"/>
    <w:rsid w:val="00CC7FFC"/>
    <w:rsid w:val="00CD6AC5"/>
    <w:rsid w:val="00CF1AA8"/>
    <w:rsid w:val="00D07EE8"/>
    <w:rsid w:val="00D23495"/>
    <w:rsid w:val="00D472DB"/>
    <w:rsid w:val="00D57320"/>
    <w:rsid w:val="00D97F5B"/>
    <w:rsid w:val="00DD7545"/>
    <w:rsid w:val="00DE2D04"/>
    <w:rsid w:val="00E05CEB"/>
    <w:rsid w:val="00E37970"/>
    <w:rsid w:val="00E672B1"/>
    <w:rsid w:val="00E85DBF"/>
    <w:rsid w:val="00E919C6"/>
    <w:rsid w:val="00E975A2"/>
    <w:rsid w:val="00EA111A"/>
    <w:rsid w:val="00EA42ED"/>
    <w:rsid w:val="00EA4D3F"/>
    <w:rsid w:val="00ED143E"/>
    <w:rsid w:val="00ED2097"/>
    <w:rsid w:val="00F26A74"/>
    <w:rsid w:val="00F35FF2"/>
    <w:rsid w:val="00F373D1"/>
    <w:rsid w:val="00F41FCB"/>
    <w:rsid w:val="00F4349A"/>
    <w:rsid w:val="00F83CB6"/>
    <w:rsid w:val="00F83EB2"/>
    <w:rsid w:val="00FB1AB7"/>
    <w:rsid w:val="00FB30FF"/>
    <w:rsid w:val="00FF1B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0838E57"/>
  <w15:chartTrackingRefBased/>
  <w15:docId w15:val="{64DC475B-1D3A-44BA-9BFB-E4969ADF5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05BC"/>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C78E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5344BE"/>
    <w:rPr>
      <w:color w:val="0000FF"/>
      <w:u w:val="single"/>
    </w:rPr>
  </w:style>
  <w:style w:type="table" w:customStyle="1" w:styleId="LightShading-Accent11">
    <w:name w:val="Light Shading - Accent 11"/>
    <w:basedOn w:val="TableNormal"/>
    <w:uiPriority w:val="60"/>
    <w:rsid w:val="00CF1AA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Shading1">
    <w:name w:val="Light Shading1"/>
    <w:basedOn w:val="TableNormal"/>
    <w:uiPriority w:val="60"/>
    <w:rsid w:val="00CF1AA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yiv25359562msonormal">
    <w:name w:val="yiv25359562msonormal"/>
    <w:basedOn w:val="Normal"/>
    <w:rsid w:val="00D07EE8"/>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basedOn w:val="DefaultParagraphFont"/>
    <w:rsid w:val="00D07EE8"/>
  </w:style>
  <w:style w:type="character" w:styleId="Emphasis">
    <w:name w:val="Emphasis"/>
    <w:uiPriority w:val="20"/>
    <w:qFormat/>
    <w:rsid w:val="00D57320"/>
    <w:rPr>
      <w:i/>
      <w:iCs/>
    </w:rPr>
  </w:style>
  <w:style w:type="paragraph" w:styleId="ListParagraph">
    <w:name w:val="List Paragraph"/>
    <w:basedOn w:val="Normal"/>
    <w:uiPriority w:val="34"/>
    <w:qFormat/>
    <w:rsid w:val="00D57320"/>
    <w:pPr>
      <w:ind w:left="720"/>
      <w:contextualSpacing/>
    </w:pPr>
  </w:style>
  <w:style w:type="character" w:styleId="FollowedHyperlink">
    <w:name w:val="FollowedHyperlink"/>
    <w:uiPriority w:val="99"/>
    <w:semiHidden/>
    <w:unhideWhenUsed/>
    <w:rsid w:val="009B19B2"/>
    <w:rPr>
      <w:color w:val="800080"/>
      <w:u w:val="single"/>
    </w:rPr>
  </w:style>
  <w:style w:type="paragraph" w:styleId="Header">
    <w:name w:val="header"/>
    <w:basedOn w:val="Normal"/>
    <w:link w:val="HeaderChar"/>
    <w:uiPriority w:val="99"/>
    <w:unhideWhenUsed/>
    <w:rsid w:val="00CC67F0"/>
    <w:pPr>
      <w:tabs>
        <w:tab w:val="center" w:pos="4680"/>
        <w:tab w:val="right" w:pos="9360"/>
      </w:tabs>
    </w:pPr>
  </w:style>
  <w:style w:type="character" w:customStyle="1" w:styleId="HeaderChar">
    <w:name w:val="Header Char"/>
    <w:link w:val="Header"/>
    <w:uiPriority w:val="99"/>
    <w:rsid w:val="00CC67F0"/>
    <w:rPr>
      <w:sz w:val="22"/>
      <w:szCs w:val="22"/>
    </w:rPr>
  </w:style>
  <w:style w:type="paragraph" w:styleId="Footer">
    <w:name w:val="footer"/>
    <w:basedOn w:val="Normal"/>
    <w:link w:val="FooterChar"/>
    <w:uiPriority w:val="99"/>
    <w:unhideWhenUsed/>
    <w:rsid w:val="00CC67F0"/>
    <w:pPr>
      <w:tabs>
        <w:tab w:val="center" w:pos="4680"/>
        <w:tab w:val="right" w:pos="9360"/>
      </w:tabs>
    </w:pPr>
  </w:style>
  <w:style w:type="character" w:customStyle="1" w:styleId="FooterChar">
    <w:name w:val="Footer Char"/>
    <w:link w:val="Footer"/>
    <w:uiPriority w:val="99"/>
    <w:rsid w:val="00CC67F0"/>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5787326">
      <w:bodyDiv w:val="1"/>
      <w:marLeft w:val="0"/>
      <w:marRight w:val="0"/>
      <w:marTop w:val="0"/>
      <w:marBottom w:val="0"/>
      <w:divBdr>
        <w:top w:val="none" w:sz="0" w:space="0" w:color="auto"/>
        <w:left w:val="none" w:sz="0" w:space="0" w:color="auto"/>
        <w:bottom w:val="none" w:sz="0" w:space="0" w:color="auto"/>
        <w:right w:val="none" w:sz="0" w:space="0" w:color="auto"/>
      </w:divBdr>
    </w:div>
    <w:div w:id="594948064">
      <w:bodyDiv w:val="1"/>
      <w:marLeft w:val="0"/>
      <w:marRight w:val="0"/>
      <w:marTop w:val="0"/>
      <w:marBottom w:val="0"/>
      <w:divBdr>
        <w:top w:val="none" w:sz="0" w:space="0" w:color="auto"/>
        <w:left w:val="none" w:sz="0" w:space="0" w:color="auto"/>
        <w:bottom w:val="none" w:sz="0" w:space="0" w:color="auto"/>
        <w:right w:val="none" w:sz="0" w:space="0" w:color="auto"/>
      </w:divBdr>
    </w:div>
    <w:div w:id="652757140">
      <w:bodyDiv w:val="1"/>
      <w:marLeft w:val="0"/>
      <w:marRight w:val="0"/>
      <w:marTop w:val="0"/>
      <w:marBottom w:val="0"/>
      <w:divBdr>
        <w:top w:val="none" w:sz="0" w:space="0" w:color="auto"/>
        <w:left w:val="none" w:sz="0" w:space="0" w:color="auto"/>
        <w:bottom w:val="none" w:sz="0" w:space="0" w:color="auto"/>
        <w:right w:val="none" w:sz="0" w:space="0" w:color="auto"/>
      </w:divBdr>
      <w:divsChild>
        <w:div w:id="25909587">
          <w:marLeft w:val="0"/>
          <w:marRight w:val="0"/>
          <w:marTop w:val="0"/>
          <w:marBottom w:val="0"/>
          <w:divBdr>
            <w:top w:val="none" w:sz="0" w:space="0" w:color="auto"/>
            <w:left w:val="none" w:sz="0" w:space="0" w:color="auto"/>
            <w:bottom w:val="none" w:sz="0" w:space="0" w:color="auto"/>
            <w:right w:val="none" w:sz="0" w:space="0" w:color="auto"/>
          </w:divBdr>
        </w:div>
        <w:div w:id="296498494">
          <w:marLeft w:val="0"/>
          <w:marRight w:val="0"/>
          <w:marTop w:val="0"/>
          <w:marBottom w:val="0"/>
          <w:divBdr>
            <w:top w:val="none" w:sz="0" w:space="0" w:color="auto"/>
            <w:left w:val="none" w:sz="0" w:space="0" w:color="auto"/>
            <w:bottom w:val="none" w:sz="0" w:space="0" w:color="auto"/>
            <w:right w:val="none" w:sz="0" w:space="0" w:color="auto"/>
          </w:divBdr>
        </w:div>
        <w:div w:id="852232316">
          <w:marLeft w:val="0"/>
          <w:marRight w:val="0"/>
          <w:marTop w:val="0"/>
          <w:marBottom w:val="0"/>
          <w:divBdr>
            <w:top w:val="none" w:sz="0" w:space="0" w:color="auto"/>
            <w:left w:val="none" w:sz="0" w:space="0" w:color="auto"/>
            <w:bottom w:val="none" w:sz="0" w:space="0" w:color="auto"/>
            <w:right w:val="none" w:sz="0" w:space="0" w:color="auto"/>
          </w:divBdr>
        </w:div>
        <w:div w:id="1740518775">
          <w:marLeft w:val="0"/>
          <w:marRight w:val="0"/>
          <w:marTop w:val="0"/>
          <w:marBottom w:val="0"/>
          <w:divBdr>
            <w:top w:val="none" w:sz="0" w:space="0" w:color="auto"/>
            <w:left w:val="none" w:sz="0" w:space="0" w:color="auto"/>
            <w:bottom w:val="none" w:sz="0" w:space="0" w:color="auto"/>
            <w:right w:val="none" w:sz="0" w:space="0" w:color="auto"/>
          </w:divBdr>
        </w:div>
      </w:divsChild>
    </w:div>
    <w:div w:id="1150050592">
      <w:bodyDiv w:val="1"/>
      <w:marLeft w:val="0"/>
      <w:marRight w:val="0"/>
      <w:marTop w:val="0"/>
      <w:marBottom w:val="0"/>
      <w:divBdr>
        <w:top w:val="none" w:sz="0" w:space="0" w:color="auto"/>
        <w:left w:val="none" w:sz="0" w:space="0" w:color="auto"/>
        <w:bottom w:val="none" w:sz="0" w:space="0" w:color="auto"/>
        <w:right w:val="none" w:sz="0" w:space="0" w:color="auto"/>
      </w:divBdr>
    </w:div>
    <w:div w:id="1484734573">
      <w:bodyDiv w:val="1"/>
      <w:marLeft w:val="0"/>
      <w:marRight w:val="0"/>
      <w:marTop w:val="0"/>
      <w:marBottom w:val="0"/>
      <w:divBdr>
        <w:top w:val="none" w:sz="0" w:space="0" w:color="auto"/>
        <w:left w:val="none" w:sz="0" w:space="0" w:color="auto"/>
        <w:bottom w:val="none" w:sz="0" w:space="0" w:color="auto"/>
        <w:right w:val="none" w:sz="0" w:space="0" w:color="auto"/>
      </w:divBdr>
      <w:divsChild>
        <w:div w:id="177545439">
          <w:marLeft w:val="0"/>
          <w:marRight w:val="0"/>
          <w:marTop w:val="0"/>
          <w:marBottom w:val="0"/>
          <w:divBdr>
            <w:top w:val="none" w:sz="0" w:space="0" w:color="auto"/>
            <w:left w:val="none" w:sz="0" w:space="0" w:color="auto"/>
            <w:bottom w:val="none" w:sz="0" w:space="0" w:color="auto"/>
            <w:right w:val="none" w:sz="0" w:space="0" w:color="auto"/>
          </w:divBdr>
        </w:div>
        <w:div w:id="686566738">
          <w:marLeft w:val="0"/>
          <w:marRight w:val="0"/>
          <w:marTop w:val="0"/>
          <w:marBottom w:val="0"/>
          <w:divBdr>
            <w:top w:val="none" w:sz="0" w:space="0" w:color="auto"/>
            <w:left w:val="none" w:sz="0" w:space="0" w:color="auto"/>
            <w:bottom w:val="none" w:sz="0" w:space="0" w:color="auto"/>
            <w:right w:val="none" w:sz="0" w:space="0" w:color="auto"/>
          </w:divBdr>
        </w:div>
        <w:div w:id="912392360">
          <w:marLeft w:val="0"/>
          <w:marRight w:val="0"/>
          <w:marTop w:val="0"/>
          <w:marBottom w:val="0"/>
          <w:divBdr>
            <w:top w:val="none" w:sz="0" w:space="0" w:color="auto"/>
            <w:left w:val="none" w:sz="0" w:space="0" w:color="auto"/>
            <w:bottom w:val="none" w:sz="0" w:space="0" w:color="auto"/>
            <w:right w:val="none" w:sz="0" w:space="0" w:color="auto"/>
          </w:divBdr>
        </w:div>
        <w:div w:id="1101802248">
          <w:marLeft w:val="0"/>
          <w:marRight w:val="0"/>
          <w:marTop w:val="0"/>
          <w:marBottom w:val="0"/>
          <w:divBdr>
            <w:top w:val="none" w:sz="0" w:space="0" w:color="auto"/>
            <w:left w:val="none" w:sz="0" w:space="0" w:color="auto"/>
            <w:bottom w:val="none" w:sz="0" w:space="0" w:color="auto"/>
            <w:right w:val="none" w:sz="0" w:space="0" w:color="auto"/>
          </w:divBdr>
        </w:div>
        <w:div w:id="1486506502">
          <w:marLeft w:val="0"/>
          <w:marRight w:val="0"/>
          <w:marTop w:val="0"/>
          <w:marBottom w:val="0"/>
          <w:divBdr>
            <w:top w:val="none" w:sz="0" w:space="0" w:color="auto"/>
            <w:left w:val="none" w:sz="0" w:space="0" w:color="auto"/>
            <w:bottom w:val="none" w:sz="0" w:space="0" w:color="auto"/>
            <w:right w:val="none" w:sz="0" w:space="0" w:color="auto"/>
          </w:divBdr>
          <w:divsChild>
            <w:div w:id="141386190">
              <w:marLeft w:val="0"/>
              <w:marRight w:val="0"/>
              <w:marTop w:val="0"/>
              <w:marBottom w:val="0"/>
              <w:divBdr>
                <w:top w:val="none" w:sz="0" w:space="0" w:color="auto"/>
                <w:left w:val="none" w:sz="0" w:space="0" w:color="auto"/>
                <w:bottom w:val="none" w:sz="0" w:space="0" w:color="auto"/>
                <w:right w:val="none" w:sz="0" w:space="0" w:color="auto"/>
              </w:divBdr>
            </w:div>
            <w:div w:id="304702179">
              <w:marLeft w:val="0"/>
              <w:marRight w:val="0"/>
              <w:marTop w:val="0"/>
              <w:marBottom w:val="0"/>
              <w:divBdr>
                <w:top w:val="none" w:sz="0" w:space="0" w:color="auto"/>
                <w:left w:val="none" w:sz="0" w:space="0" w:color="auto"/>
                <w:bottom w:val="none" w:sz="0" w:space="0" w:color="auto"/>
                <w:right w:val="none" w:sz="0" w:space="0" w:color="auto"/>
              </w:divBdr>
            </w:div>
            <w:div w:id="316810757">
              <w:marLeft w:val="0"/>
              <w:marRight w:val="0"/>
              <w:marTop w:val="0"/>
              <w:marBottom w:val="0"/>
              <w:divBdr>
                <w:top w:val="none" w:sz="0" w:space="0" w:color="auto"/>
                <w:left w:val="none" w:sz="0" w:space="0" w:color="auto"/>
                <w:bottom w:val="none" w:sz="0" w:space="0" w:color="auto"/>
                <w:right w:val="none" w:sz="0" w:space="0" w:color="auto"/>
              </w:divBdr>
            </w:div>
            <w:div w:id="577786791">
              <w:marLeft w:val="0"/>
              <w:marRight w:val="0"/>
              <w:marTop w:val="0"/>
              <w:marBottom w:val="0"/>
              <w:divBdr>
                <w:top w:val="none" w:sz="0" w:space="0" w:color="auto"/>
                <w:left w:val="none" w:sz="0" w:space="0" w:color="auto"/>
                <w:bottom w:val="none" w:sz="0" w:space="0" w:color="auto"/>
                <w:right w:val="none" w:sz="0" w:space="0" w:color="auto"/>
              </w:divBdr>
            </w:div>
            <w:div w:id="647327158">
              <w:marLeft w:val="0"/>
              <w:marRight w:val="0"/>
              <w:marTop w:val="0"/>
              <w:marBottom w:val="0"/>
              <w:divBdr>
                <w:top w:val="none" w:sz="0" w:space="0" w:color="auto"/>
                <w:left w:val="none" w:sz="0" w:space="0" w:color="auto"/>
                <w:bottom w:val="none" w:sz="0" w:space="0" w:color="auto"/>
                <w:right w:val="none" w:sz="0" w:space="0" w:color="auto"/>
              </w:divBdr>
            </w:div>
            <w:div w:id="745766375">
              <w:marLeft w:val="0"/>
              <w:marRight w:val="0"/>
              <w:marTop w:val="0"/>
              <w:marBottom w:val="0"/>
              <w:divBdr>
                <w:top w:val="none" w:sz="0" w:space="0" w:color="auto"/>
                <w:left w:val="none" w:sz="0" w:space="0" w:color="auto"/>
                <w:bottom w:val="none" w:sz="0" w:space="0" w:color="auto"/>
                <w:right w:val="none" w:sz="0" w:space="0" w:color="auto"/>
              </w:divBdr>
            </w:div>
            <w:div w:id="903105415">
              <w:marLeft w:val="0"/>
              <w:marRight w:val="0"/>
              <w:marTop w:val="0"/>
              <w:marBottom w:val="0"/>
              <w:divBdr>
                <w:top w:val="none" w:sz="0" w:space="0" w:color="auto"/>
                <w:left w:val="none" w:sz="0" w:space="0" w:color="auto"/>
                <w:bottom w:val="none" w:sz="0" w:space="0" w:color="auto"/>
                <w:right w:val="none" w:sz="0" w:space="0" w:color="auto"/>
              </w:divBdr>
            </w:div>
            <w:div w:id="974287342">
              <w:marLeft w:val="0"/>
              <w:marRight w:val="0"/>
              <w:marTop w:val="0"/>
              <w:marBottom w:val="0"/>
              <w:divBdr>
                <w:top w:val="none" w:sz="0" w:space="0" w:color="auto"/>
                <w:left w:val="none" w:sz="0" w:space="0" w:color="auto"/>
                <w:bottom w:val="none" w:sz="0" w:space="0" w:color="auto"/>
                <w:right w:val="none" w:sz="0" w:space="0" w:color="auto"/>
              </w:divBdr>
            </w:div>
            <w:div w:id="1006253627">
              <w:marLeft w:val="0"/>
              <w:marRight w:val="0"/>
              <w:marTop w:val="0"/>
              <w:marBottom w:val="0"/>
              <w:divBdr>
                <w:top w:val="none" w:sz="0" w:space="0" w:color="auto"/>
                <w:left w:val="none" w:sz="0" w:space="0" w:color="auto"/>
                <w:bottom w:val="none" w:sz="0" w:space="0" w:color="auto"/>
                <w:right w:val="none" w:sz="0" w:space="0" w:color="auto"/>
              </w:divBdr>
            </w:div>
            <w:div w:id="1087311054">
              <w:marLeft w:val="0"/>
              <w:marRight w:val="0"/>
              <w:marTop w:val="0"/>
              <w:marBottom w:val="0"/>
              <w:divBdr>
                <w:top w:val="none" w:sz="0" w:space="0" w:color="auto"/>
                <w:left w:val="none" w:sz="0" w:space="0" w:color="auto"/>
                <w:bottom w:val="none" w:sz="0" w:space="0" w:color="auto"/>
                <w:right w:val="none" w:sz="0" w:space="0" w:color="auto"/>
              </w:divBdr>
            </w:div>
            <w:div w:id="1148471786">
              <w:marLeft w:val="0"/>
              <w:marRight w:val="0"/>
              <w:marTop w:val="0"/>
              <w:marBottom w:val="0"/>
              <w:divBdr>
                <w:top w:val="none" w:sz="0" w:space="0" w:color="auto"/>
                <w:left w:val="none" w:sz="0" w:space="0" w:color="auto"/>
                <w:bottom w:val="none" w:sz="0" w:space="0" w:color="auto"/>
                <w:right w:val="none" w:sz="0" w:space="0" w:color="auto"/>
              </w:divBdr>
            </w:div>
            <w:div w:id="1335915476">
              <w:marLeft w:val="0"/>
              <w:marRight w:val="0"/>
              <w:marTop w:val="0"/>
              <w:marBottom w:val="0"/>
              <w:divBdr>
                <w:top w:val="none" w:sz="0" w:space="0" w:color="auto"/>
                <w:left w:val="none" w:sz="0" w:space="0" w:color="auto"/>
                <w:bottom w:val="none" w:sz="0" w:space="0" w:color="auto"/>
                <w:right w:val="none" w:sz="0" w:space="0" w:color="auto"/>
              </w:divBdr>
            </w:div>
            <w:div w:id="1387414899">
              <w:marLeft w:val="0"/>
              <w:marRight w:val="0"/>
              <w:marTop w:val="0"/>
              <w:marBottom w:val="0"/>
              <w:divBdr>
                <w:top w:val="none" w:sz="0" w:space="0" w:color="auto"/>
                <w:left w:val="none" w:sz="0" w:space="0" w:color="auto"/>
                <w:bottom w:val="none" w:sz="0" w:space="0" w:color="auto"/>
                <w:right w:val="none" w:sz="0" w:space="0" w:color="auto"/>
              </w:divBdr>
            </w:div>
            <w:div w:id="1398477364">
              <w:marLeft w:val="0"/>
              <w:marRight w:val="0"/>
              <w:marTop w:val="0"/>
              <w:marBottom w:val="0"/>
              <w:divBdr>
                <w:top w:val="none" w:sz="0" w:space="0" w:color="auto"/>
                <w:left w:val="none" w:sz="0" w:space="0" w:color="auto"/>
                <w:bottom w:val="none" w:sz="0" w:space="0" w:color="auto"/>
                <w:right w:val="none" w:sz="0" w:space="0" w:color="auto"/>
              </w:divBdr>
            </w:div>
            <w:div w:id="1584877823">
              <w:marLeft w:val="0"/>
              <w:marRight w:val="0"/>
              <w:marTop w:val="0"/>
              <w:marBottom w:val="0"/>
              <w:divBdr>
                <w:top w:val="none" w:sz="0" w:space="0" w:color="auto"/>
                <w:left w:val="none" w:sz="0" w:space="0" w:color="auto"/>
                <w:bottom w:val="none" w:sz="0" w:space="0" w:color="auto"/>
                <w:right w:val="none" w:sz="0" w:space="0" w:color="auto"/>
              </w:divBdr>
            </w:div>
            <w:div w:id="1684235853">
              <w:marLeft w:val="0"/>
              <w:marRight w:val="0"/>
              <w:marTop w:val="0"/>
              <w:marBottom w:val="0"/>
              <w:divBdr>
                <w:top w:val="none" w:sz="0" w:space="0" w:color="auto"/>
                <w:left w:val="none" w:sz="0" w:space="0" w:color="auto"/>
                <w:bottom w:val="none" w:sz="0" w:space="0" w:color="auto"/>
                <w:right w:val="none" w:sz="0" w:space="0" w:color="auto"/>
              </w:divBdr>
            </w:div>
            <w:div w:id="1720320980">
              <w:marLeft w:val="0"/>
              <w:marRight w:val="0"/>
              <w:marTop w:val="0"/>
              <w:marBottom w:val="0"/>
              <w:divBdr>
                <w:top w:val="none" w:sz="0" w:space="0" w:color="auto"/>
                <w:left w:val="none" w:sz="0" w:space="0" w:color="auto"/>
                <w:bottom w:val="none" w:sz="0" w:space="0" w:color="auto"/>
                <w:right w:val="none" w:sz="0" w:space="0" w:color="auto"/>
              </w:divBdr>
            </w:div>
            <w:div w:id="1789158991">
              <w:marLeft w:val="0"/>
              <w:marRight w:val="0"/>
              <w:marTop w:val="0"/>
              <w:marBottom w:val="0"/>
              <w:divBdr>
                <w:top w:val="none" w:sz="0" w:space="0" w:color="auto"/>
                <w:left w:val="none" w:sz="0" w:space="0" w:color="auto"/>
                <w:bottom w:val="none" w:sz="0" w:space="0" w:color="auto"/>
                <w:right w:val="none" w:sz="0" w:space="0" w:color="auto"/>
              </w:divBdr>
            </w:div>
            <w:div w:id="1840120186">
              <w:marLeft w:val="0"/>
              <w:marRight w:val="0"/>
              <w:marTop w:val="0"/>
              <w:marBottom w:val="0"/>
              <w:divBdr>
                <w:top w:val="none" w:sz="0" w:space="0" w:color="auto"/>
                <w:left w:val="none" w:sz="0" w:space="0" w:color="auto"/>
                <w:bottom w:val="none" w:sz="0" w:space="0" w:color="auto"/>
                <w:right w:val="none" w:sz="0" w:space="0" w:color="auto"/>
              </w:divBdr>
            </w:div>
            <w:div w:id="1951473358">
              <w:marLeft w:val="0"/>
              <w:marRight w:val="0"/>
              <w:marTop w:val="0"/>
              <w:marBottom w:val="0"/>
              <w:divBdr>
                <w:top w:val="none" w:sz="0" w:space="0" w:color="auto"/>
                <w:left w:val="none" w:sz="0" w:space="0" w:color="auto"/>
                <w:bottom w:val="none" w:sz="0" w:space="0" w:color="auto"/>
                <w:right w:val="none" w:sz="0" w:space="0" w:color="auto"/>
              </w:divBdr>
            </w:div>
            <w:div w:id="1996302345">
              <w:marLeft w:val="0"/>
              <w:marRight w:val="0"/>
              <w:marTop w:val="0"/>
              <w:marBottom w:val="0"/>
              <w:divBdr>
                <w:top w:val="none" w:sz="0" w:space="0" w:color="auto"/>
                <w:left w:val="none" w:sz="0" w:space="0" w:color="auto"/>
                <w:bottom w:val="none" w:sz="0" w:space="0" w:color="auto"/>
                <w:right w:val="none" w:sz="0" w:space="0" w:color="auto"/>
              </w:divBdr>
            </w:div>
            <w:div w:id="2017725964">
              <w:marLeft w:val="0"/>
              <w:marRight w:val="0"/>
              <w:marTop w:val="0"/>
              <w:marBottom w:val="0"/>
              <w:divBdr>
                <w:top w:val="none" w:sz="0" w:space="0" w:color="auto"/>
                <w:left w:val="none" w:sz="0" w:space="0" w:color="auto"/>
                <w:bottom w:val="none" w:sz="0" w:space="0" w:color="auto"/>
                <w:right w:val="none" w:sz="0" w:space="0" w:color="auto"/>
              </w:divBdr>
            </w:div>
            <w:div w:id="2121680465">
              <w:marLeft w:val="0"/>
              <w:marRight w:val="0"/>
              <w:marTop w:val="0"/>
              <w:marBottom w:val="0"/>
              <w:divBdr>
                <w:top w:val="none" w:sz="0" w:space="0" w:color="auto"/>
                <w:left w:val="none" w:sz="0" w:space="0" w:color="auto"/>
                <w:bottom w:val="none" w:sz="0" w:space="0" w:color="auto"/>
                <w:right w:val="none" w:sz="0" w:space="0" w:color="auto"/>
              </w:divBdr>
            </w:div>
          </w:divsChild>
        </w:div>
        <w:div w:id="1888636891">
          <w:marLeft w:val="0"/>
          <w:marRight w:val="0"/>
          <w:marTop w:val="0"/>
          <w:marBottom w:val="0"/>
          <w:divBdr>
            <w:top w:val="none" w:sz="0" w:space="0" w:color="auto"/>
            <w:left w:val="none" w:sz="0" w:space="0" w:color="auto"/>
            <w:bottom w:val="none" w:sz="0" w:space="0" w:color="auto"/>
            <w:right w:val="none" w:sz="0" w:space="0" w:color="auto"/>
          </w:divBdr>
        </w:div>
      </w:divsChild>
    </w:div>
    <w:div w:id="2115322886">
      <w:bodyDiv w:val="1"/>
      <w:marLeft w:val="0"/>
      <w:marRight w:val="0"/>
      <w:marTop w:val="0"/>
      <w:marBottom w:val="0"/>
      <w:divBdr>
        <w:top w:val="none" w:sz="0" w:space="0" w:color="auto"/>
        <w:left w:val="none" w:sz="0" w:space="0" w:color="auto"/>
        <w:bottom w:val="none" w:sz="0" w:space="0" w:color="auto"/>
        <w:right w:val="none" w:sz="0" w:space="0" w:color="auto"/>
      </w:divBdr>
      <w:divsChild>
        <w:div w:id="155151739">
          <w:marLeft w:val="0"/>
          <w:marRight w:val="0"/>
          <w:marTop w:val="0"/>
          <w:marBottom w:val="0"/>
          <w:divBdr>
            <w:top w:val="none" w:sz="0" w:space="0" w:color="auto"/>
            <w:left w:val="none" w:sz="0" w:space="0" w:color="auto"/>
            <w:bottom w:val="none" w:sz="0" w:space="0" w:color="auto"/>
            <w:right w:val="none" w:sz="0" w:space="0" w:color="auto"/>
          </w:divBdr>
          <w:divsChild>
            <w:div w:id="40523411">
              <w:marLeft w:val="0"/>
              <w:marRight w:val="0"/>
              <w:marTop w:val="0"/>
              <w:marBottom w:val="0"/>
              <w:divBdr>
                <w:top w:val="none" w:sz="0" w:space="0" w:color="auto"/>
                <w:left w:val="none" w:sz="0" w:space="0" w:color="auto"/>
                <w:bottom w:val="none" w:sz="0" w:space="0" w:color="auto"/>
                <w:right w:val="none" w:sz="0" w:space="0" w:color="auto"/>
              </w:divBdr>
            </w:div>
            <w:div w:id="758448668">
              <w:marLeft w:val="0"/>
              <w:marRight w:val="0"/>
              <w:marTop w:val="0"/>
              <w:marBottom w:val="0"/>
              <w:divBdr>
                <w:top w:val="none" w:sz="0" w:space="0" w:color="auto"/>
                <w:left w:val="none" w:sz="0" w:space="0" w:color="auto"/>
                <w:bottom w:val="none" w:sz="0" w:space="0" w:color="auto"/>
                <w:right w:val="none" w:sz="0" w:space="0" w:color="auto"/>
              </w:divBdr>
            </w:div>
            <w:div w:id="785389792">
              <w:marLeft w:val="0"/>
              <w:marRight w:val="0"/>
              <w:marTop w:val="0"/>
              <w:marBottom w:val="0"/>
              <w:divBdr>
                <w:top w:val="none" w:sz="0" w:space="0" w:color="auto"/>
                <w:left w:val="none" w:sz="0" w:space="0" w:color="auto"/>
                <w:bottom w:val="none" w:sz="0" w:space="0" w:color="auto"/>
                <w:right w:val="none" w:sz="0" w:space="0" w:color="auto"/>
              </w:divBdr>
            </w:div>
            <w:div w:id="1088695249">
              <w:marLeft w:val="0"/>
              <w:marRight w:val="0"/>
              <w:marTop w:val="0"/>
              <w:marBottom w:val="0"/>
              <w:divBdr>
                <w:top w:val="none" w:sz="0" w:space="0" w:color="auto"/>
                <w:left w:val="none" w:sz="0" w:space="0" w:color="auto"/>
                <w:bottom w:val="none" w:sz="0" w:space="0" w:color="auto"/>
                <w:right w:val="none" w:sz="0" w:space="0" w:color="auto"/>
              </w:divBdr>
            </w:div>
            <w:div w:id="1290935119">
              <w:marLeft w:val="0"/>
              <w:marRight w:val="0"/>
              <w:marTop w:val="0"/>
              <w:marBottom w:val="0"/>
              <w:divBdr>
                <w:top w:val="none" w:sz="0" w:space="0" w:color="auto"/>
                <w:left w:val="none" w:sz="0" w:space="0" w:color="auto"/>
                <w:bottom w:val="none" w:sz="0" w:space="0" w:color="auto"/>
                <w:right w:val="none" w:sz="0" w:space="0" w:color="auto"/>
              </w:divBdr>
            </w:div>
            <w:div w:id="1685522571">
              <w:marLeft w:val="0"/>
              <w:marRight w:val="0"/>
              <w:marTop w:val="0"/>
              <w:marBottom w:val="0"/>
              <w:divBdr>
                <w:top w:val="none" w:sz="0" w:space="0" w:color="auto"/>
                <w:left w:val="none" w:sz="0" w:space="0" w:color="auto"/>
                <w:bottom w:val="none" w:sz="0" w:space="0" w:color="auto"/>
                <w:right w:val="none" w:sz="0" w:space="0" w:color="auto"/>
              </w:divBdr>
            </w:div>
            <w:div w:id="2008971292">
              <w:marLeft w:val="0"/>
              <w:marRight w:val="0"/>
              <w:marTop w:val="0"/>
              <w:marBottom w:val="0"/>
              <w:divBdr>
                <w:top w:val="none" w:sz="0" w:space="0" w:color="auto"/>
                <w:left w:val="none" w:sz="0" w:space="0" w:color="auto"/>
                <w:bottom w:val="none" w:sz="0" w:space="0" w:color="auto"/>
                <w:right w:val="none" w:sz="0" w:space="0" w:color="auto"/>
              </w:divBdr>
            </w:div>
          </w:divsChild>
        </w:div>
        <w:div w:id="10971385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818</Words>
  <Characters>4667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Zeller</dc:creator>
  <cp:keywords/>
  <cp:lastModifiedBy>Drew</cp:lastModifiedBy>
  <cp:revision>2</cp:revision>
  <cp:lastPrinted>2014-06-20T16:34:00Z</cp:lastPrinted>
  <dcterms:created xsi:type="dcterms:W3CDTF">2019-06-20T19:56:00Z</dcterms:created>
  <dcterms:modified xsi:type="dcterms:W3CDTF">2019-06-20T19:56:00Z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-1604306106</vt:i4>
  </property>
</Properties>
</file>